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426" w:type="dxa"/>
        <w:tblLayout w:type="fixed"/>
        <w:tblCellMar>
          <w:left w:w="0" w:type="dxa"/>
          <w:right w:w="0" w:type="dxa"/>
        </w:tblCellMar>
        <w:tblLook w:val="01E0" w:firstRow="1" w:lastRow="1" w:firstColumn="1" w:lastColumn="1" w:noHBand="0" w:noVBand="0"/>
      </w:tblPr>
      <w:tblGrid>
        <w:gridCol w:w="4112"/>
        <w:gridCol w:w="6520"/>
      </w:tblGrid>
      <w:tr w:rsidR="00125BC6" w:rsidRPr="00746004" w14:paraId="4F4440F1" w14:textId="77777777" w:rsidTr="00C237F1">
        <w:trPr>
          <w:trHeight w:val="1319"/>
        </w:trPr>
        <w:tc>
          <w:tcPr>
            <w:tcW w:w="4112" w:type="dxa"/>
          </w:tcPr>
          <w:p w14:paraId="4B79D9B2" w14:textId="29FEDA7A" w:rsidR="00125BC6" w:rsidRPr="00746004" w:rsidRDefault="00D43F8B">
            <w:pPr>
              <w:pStyle w:val="TableParagraph"/>
              <w:spacing w:line="266" w:lineRule="exact"/>
              <w:ind w:left="178" w:right="123"/>
              <w:jc w:val="center"/>
              <w:rPr>
                <w:color w:val="0000FF"/>
                <w:sz w:val="24"/>
              </w:rPr>
            </w:pPr>
            <w:r w:rsidRPr="00746004">
              <w:rPr>
                <w:color w:val="0000FF"/>
                <w:sz w:val="24"/>
              </w:rPr>
              <w:t>UBND</w:t>
            </w:r>
            <w:r w:rsidR="00C237F1" w:rsidRPr="00746004">
              <w:rPr>
                <w:color w:val="0000FF"/>
                <w:sz w:val="24"/>
              </w:rPr>
              <w:t xml:space="preserve"> XÃ NAM ĐỒNG</w:t>
            </w:r>
          </w:p>
          <w:p w14:paraId="1CA1665F" w14:textId="7DB6DE71" w:rsidR="00125BC6" w:rsidRPr="00746004" w:rsidRDefault="00000000">
            <w:pPr>
              <w:pStyle w:val="TableParagraph"/>
              <w:spacing w:before="46" w:after="84"/>
              <w:ind w:left="178" w:right="120"/>
              <w:jc w:val="center"/>
              <w:rPr>
                <w:b/>
                <w:color w:val="0000FF"/>
                <w:sz w:val="24"/>
              </w:rPr>
            </w:pPr>
            <w:r>
              <w:rPr>
                <w:b/>
                <w:noProof/>
                <w:color w:val="0000FF"/>
                <w:sz w:val="26"/>
              </w:rPr>
              <w:pict w14:anchorId="20ABDC78">
                <v:shapetype id="_x0000_t32" coordsize="21600,21600" o:spt="32" o:oned="t" path="m,l21600,21600e" filled="f">
                  <v:path arrowok="t" fillok="f" o:connecttype="none"/>
                  <o:lock v:ext="edit" shapetype="t"/>
                </v:shapetype>
                <v:shape id="_x0000_s1032" type="#_x0000_t32" style="position:absolute;left:0;text-align:left;margin-left:43.85pt;margin-top:16.9pt;width:79.5pt;height:0;z-index:251658240" o:connectortype="straight"/>
              </w:pict>
            </w:r>
            <w:r w:rsidR="000E46CA" w:rsidRPr="00746004">
              <w:rPr>
                <w:b/>
                <w:color w:val="0000FF"/>
                <w:sz w:val="24"/>
              </w:rPr>
              <w:t xml:space="preserve">TRƯỜNG </w:t>
            </w:r>
            <w:r w:rsidR="00F94022" w:rsidRPr="00746004">
              <w:rPr>
                <w:b/>
                <w:color w:val="0000FF"/>
                <w:sz w:val="24"/>
              </w:rPr>
              <w:t>T</w:t>
            </w:r>
            <w:r w:rsidR="00C237F1" w:rsidRPr="00746004">
              <w:rPr>
                <w:b/>
                <w:color w:val="0000FF"/>
                <w:sz w:val="24"/>
              </w:rPr>
              <w:t>IỂU HỌC</w:t>
            </w:r>
            <w:r w:rsidR="00F94022" w:rsidRPr="00746004">
              <w:rPr>
                <w:b/>
                <w:color w:val="0000FF"/>
                <w:sz w:val="24"/>
              </w:rPr>
              <w:t xml:space="preserve"> ĐỒNG SƠN</w:t>
            </w:r>
          </w:p>
          <w:p w14:paraId="76E102C8" w14:textId="77777777" w:rsidR="00125BC6" w:rsidRPr="00746004" w:rsidRDefault="00125BC6">
            <w:pPr>
              <w:pStyle w:val="TableParagraph"/>
              <w:spacing w:line="20" w:lineRule="exact"/>
              <w:ind w:left="1677"/>
              <w:rPr>
                <w:color w:val="0000FF"/>
                <w:sz w:val="2"/>
              </w:rPr>
            </w:pPr>
          </w:p>
          <w:p w14:paraId="31349C4E" w14:textId="77777777" w:rsidR="00125BC6" w:rsidRPr="00746004" w:rsidRDefault="00125BC6">
            <w:pPr>
              <w:pStyle w:val="TableParagraph"/>
              <w:rPr>
                <w:color w:val="0000FF"/>
                <w:sz w:val="24"/>
              </w:rPr>
            </w:pPr>
          </w:p>
          <w:p w14:paraId="4A5D3AAC" w14:textId="708333F0" w:rsidR="00125BC6" w:rsidRPr="00746004" w:rsidRDefault="000E46CA" w:rsidP="00D43F8B">
            <w:pPr>
              <w:pStyle w:val="TableParagraph"/>
              <w:ind w:left="178" w:right="123"/>
              <w:jc w:val="center"/>
              <w:rPr>
                <w:color w:val="0000FF"/>
                <w:sz w:val="26"/>
              </w:rPr>
            </w:pPr>
            <w:r w:rsidRPr="00746004">
              <w:rPr>
                <w:color w:val="0000FF"/>
                <w:sz w:val="26"/>
              </w:rPr>
              <w:t xml:space="preserve">Số: </w:t>
            </w:r>
            <w:r w:rsidR="00C237F1" w:rsidRPr="00746004">
              <w:rPr>
                <w:color w:val="0000FF"/>
                <w:sz w:val="26"/>
              </w:rPr>
              <w:t>1</w:t>
            </w:r>
            <w:r w:rsidR="00592FA2" w:rsidRPr="00746004">
              <w:rPr>
                <w:color w:val="0000FF"/>
                <w:sz w:val="26"/>
              </w:rPr>
              <w:t>2</w:t>
            </w:r>
            <w:r w:rsidRPr="00746004">
              <w:rPr>
                <w:color w:val="0000FF"/>
                <w:sz w:val="26"/>
              </w:rPr>
              <w:t>/KH-</w:t>
            </w:r>
            <w:r w:rsidR="00513393" w:rsidRPr="00746004">
              <w:rPr>
                <w:color w:val="0000FF"/>
                <w:sz w:val="26"/>
              </w:rPr>
              <w:t>TH</w:t>
            </w:r>
            <w:r w:rsidR="00F94022" w:rsidRPr="00746004">
              <w:rPr>
                <w:color w:val="0000FF"/>
                <w:sz w:val="26"/>
              </w:rPr>
              <w:t>ĐS</w:t>
            </w:r>
          </w:p>
        </w:tc>
        <w:tc>
          <w:tcPr>
            <w:tcW w:w="6520" w:type="dxa"/>
          </w:tcPr>
          <w:p w14:paraId="75A0A642" w14:textId="77777777" w:rsidR="00125BC6" w:rsidRPr="00746004" w:rsidRDefault="000E46CA" w:rsidP="00E46629">
            <w:pPr>
              <w:pStyle w:val="TableParagraph"/>
              <w:spacing w:line="294" w:lineRule="exact"/>
              <w:ind w:left="-141" w:right="177" w:firstLine="265"/>
              <w:jc w:val="center"/>
              <w:rPr>
                <w:b/>
                <w:color w:val="0000FF"/>
                <w:sz w:val="28"/>
                <w:szCs w:val="28"/>
              </w:rPr>
            </w:pPr>
            <w:r w:rsidRPr="00746004">
              <w:rPr>
                <w:b/>
                <w:color w:val="0000FF"/>
                <w:sz w:val="28"/>
                <w:szCs w:val="28"/>
              </w:rPr>
              <w:t>CỘNG HÒA XÃ HỘI CHỦ NGHĨA VIỆT NAM</w:t>
            </w:r>
          </w:p>
          <w:p w14:paraId="2F1720A6" w14:textId="77777777" w:rsidR="00125BC6" w:rsidRPr="00746004" w:rsidRDefault="000E46CA">
            <w:pPr>
              <w:pStyle w:val="TableParagraph"/>
              <w:spacing w:before="42" w:after="80"/>
              <w:ind w:left="124" w:right="172"/>
              <w:jc w:val="center"/>
              <w:rPr>
                <w:b/>
                <w:color w:val="0000FF"/>
                <w:sz w:val="28"/>
                <w:szCs w:val="28"/>
                <w:u w:val="single"/>
              </w:rPr>
            </w:pPr>
            <w:r w:rsidRPr="00746004">
              <w:rPr>
                <w:b/>
                <w:color w:val="0000FF"/>
                <w:sz w:val="28"/>
                <w:szCs w:val="28"/>
                <w:u w:val="single"/>
              </w:rPr>
              <w:t>Độc lập- Tự do- Hạnh phúc</w:t>
            </w:r>
          </w:p>
          <w:p w14:paraId="254C3EB9" w14:textId="77777777" w:rsidR="00125BC6" w:rsidRPr="00746004" w:rsidRDefault="00125BC6">
            <w:pPr>
              <w:pStyle w:val="TableParagraph"/>
              <w:spacing w:line="20" w:lineRule="exact"/>
              <w:ind w:left="1480"/>
              <w:rPr>
                <w:color w:val="0000FF"/>
                <w:sz w:val="2"/>
              </w:rPr>
            </w:pPr>
          </w:p>
          <w:p w14:paraId="790EFE71" w14:textId="49CD5A5F" w:rsidR="00125BC6" w:rsidRPr="00746004" w:rsidRDefault="00592FA2" w:rsidP="008170C5">
            <w:pPr>
              <w:pStyle w:val="TableParagraph"/>
              <w:spacing w:before="262" w:line="279" w:lineRule="exact"/>
              <w:ind w:left="122" w:right="177"/>
              <w:jc w:val="center"/>
              <w:rPr>
                <w:i/>
                <w:color w:val="0000FF"/>
                <w:sz w:val="28"/>
                <w:szCs w:val="28"/>
              </w:rPr>
            </w:pPr>
            <w:r w:rsidRPr="00746004">
              <w:rPr>
                <w:i/>
                <w:color w:val="0000FF"/>
                <w:sz w:val="28"/>
                <w:szCs w:val="28"/>
              </w:rPr>
              <w:t xml:space="preserve">                  </w:t>
            </w:r>
            <w:r w:rsidR="00C237F1" w:rsidRPr="00746004">
              <w:rPr>
                <w:i/>
                <w:color w:val="0000FF"/>
                <w:sz w:val="28"/>
                <w:szCs w:val="28"/>
              </w:rPr>
              <w:t>Nam Đồng</w:t>
            </w:r>
            <w:r w:rsidR="000E46CA" w:rsidRPr="00746004">
              <w:rPr>
                <w:i/>
                <w:color w:val="0000FF"/>
                <w:sz w:val="28"/>
                <w:szCs w:val="28"/>
              </w:rPr>
              <w:t xml:space="preserve">, ngày </w:t>
            </w:r>
            <w:r w:rsidR="00C237F1" w:rsidRPr="00746004">
              <w:rPr>
                <w:i/>
                <w:color w:val="0000FF"/>
                <w:sz w:val="28"/>
                <w:szCs w:val="28"/>
              </w:rPr>
              <w:t>15</w:t>
            </w:r>
            <w:r w:rsidR="000E46CA" w:rsidRPr="00746004">
              <w:rPr>
                <w:i/>
                <w:color w:val="0000FF"/>
                <w:sz w:val="28"/>
                <w:szCs w:val="28"/>
              </w:rPr>
              <w:t xml:space="preserve"> tháng </w:t>
            </w:r>
            <w:r w:rsidR="00847422" w:rsidRPr="00746004">
              <w:rPr>
                <w:i/>
                <w:color w:val="0000FF"/>
                <w:sz w:val="28"/>
                <w:szCs w:val="28"/>
              </w:rPr>
              <w:t>0</w:t>
            </w:r>
            <w:r w:rsidR="00C237F1" w:rsidRPr="00746004">
              <w:rPr>
                <w:i/>
                <w:color w:val="0000FF"/>
                <w:sz w:val="28"/>
                <w:szCs w:val="28"/>
              </w:rPr>
              <w:t>1</w:t>
            </w:r>
            <w:r w:rsidR="000E46CA" w:rsidRPr="00746004">
              <w:rPr>
                <w:i/>
                <w:color w:val="0000FF"/>
                <w:sz w:val="28"/>
                <w:szCs w:val="28"/>
              </w:rPr>
              <w:t xml:space="preserve"> năm 202</w:t>
            </w:r>
            <w:r w:rsidR="00C237F1" w:rsidRPr="00746004">
              <w:rPr>
                <w:i/>
                <w:color w:val="0000FF"/>
                <w:sz w:val="28"/>
                <w:szCs w:val="28"/>
              </w:rPr>
              <w:t>6</w:t>
            </w:r>
          </w:p>
        </w:tc>
      </w:tr>
    </w:tbl>
    <w:p w14:paraId="087C3C30" w14:textId="77777777" w:rsidR="00125BC6" w:rsidRPr="00746004" w:rsidRDefault="00125BC6">
      <w:pPr>
        <w:pStyle w:val="BodyText"/>
        <w:ind w:left="0" w:right="0" w:firstLine="0"/>
        <w:jc w:val="left"/>
        <w:rPr>
          <w:color w:val="0000FF"/>
          <w:sz w:val="20"/>
        </w:rPr>
      </w:pPr>
    </w:p>
    <w:p w14:paraId="211DC0BA" w14:textId="77777777" w:rsidR="00125BC6" w:rsidRPr="00746004" w:rsidRDefault="00125BC6">
      <w:pPr>
        <w:pStyle w:val="BodyText"/>
        <w:ind w:left="0" w:right="0" w:firstLine="0"/>
        <w:jc w:val="left"/>
        <w:rPr>
          <w:color w:val="0000FF"/>
          <w:sz w:val="20"/>
        </w:rPr>
      </w:pPr>
    </w:p>
    <w:p w14:paraId="0D775765" w14:textId="77777777" w:rsidR="00125BC6" w:rsidRPr="00746004" w:rsidRDefault="00125BC6">
      <w:pPr>
        <w:pStyle w:val="BodyText"/>
        <w:spacing w:before="6"/>
        <w:ind w:left="0" w:right="0" w:firstLine="0"/>
        <w:jc w:val="left"/>
        <w:rPr>
          <w:color w:val="0000FF"/>
          <w:sz w:val="18"/>
        </w:rPr>
      </w:pPr>
    </w:p>
    <w:p w14:paraId="36607D88" w14:textId="77777777" w:rsidR="00125BC6" w:rsidRPr="00746004" w:rsidRDefault="000E46CA" w:rsidP="007C2D16">
      <w:pPr>
        <w:pStyle w:val="Heading1"/>
        <w:spacing w:before="89" w:line="276" w:lineRule="auto"/>
        <w:rPr>
          <w:color w:val="0000FF"/>
        </w:rPr>
      </w:pPr>
      <w:r w:rsidRPr="00746004">
        <w:rPr>
          <w:color w:val="0000FF"/>
        </w:rPr>
        <w:t>KẾ HOẠCH</w:t>
      </w:r>
    </w:p>
    <w:p w14:paraId="2EBC9AF5" w14:textId="45F5F338" w:rsidR="00125BC6" w:rsidRPr="00746004" w:rsidRDefault="000E46CA" w:rsidP="007C2D16">
      <w:pPr>
        <w:spacing w:before="50" w:line="276" w:lineRule="auto"/>
        <w:ind w:left="1910" w:right="853"/>
        <w:rPr>
          <w:b/>
          <w:color w:val="0000FF"/>
          <w:sz w:val="28"/>
          <w:szCs w:val="28"/>
        </w:rPr>
      </w:pPr>
      <w:r w:rsidRPr="00746004">
        <w:rPr>
          <w:b/>
          <w:color w:val="0000FF"/>
          <w:sz w:val="28"/>
          <w:szCs w:val="28"/>
        </w:rPr>
        <w:t xml:space="preserve">Thực hiện công tác bảo vệ bí </w:t>
      </w:r>
      <w:r w:rsidR="00D75EF4" w:rsidRPr="00746004">
        <w:rPr>
          <w:b/>
          <w:color w:val="0000FF"/>
          <w:sz w:val="28"/>
          <w:szCs w:val="28"/>
        </w:rPr>
        <w:t xml:space="preserve">mật nhà nước năm </w:t>
      </w:r>
      <w:r w:rsidR="00BC7C0D" w:rsidRPr="00746004">
        <w:rPr>
          <w:b/>
          <w:color w:val="0000FF"/>
          <w:sz w:val="28"/>
          <w:szCs w:val="28"/>
        </w:rPr>
        <w:t>202</w:t>
      </w:r>
      <w:r w:rsidR="00C237F1" w:rsidRPr="00746004">
        <w:rPr>
          <w:b/>
          <w:color w:val="0000FF"/>
          <w:sz w:val="28"/>
          <w:szCs w:val="28"/>
        </w:rPr>
        <w:t>6</w:t>
      </w:r>
    </w:p>
    <w:p w14:paraId="14916699" w14:textId="77777777" w:rsidR="00125BC6" w:rsidRPr="00746004" w:rsidRDefault="00125BC6">
      <w:pPr>
        <w:pStyle w:val="BodyText"/>
        <w:spacing w:before="10"/>
        <w:ind w:left="0" w:right="0" w:firstLine="0"/>
        <w:jc w:val="left"/>
        <w:rPr>
          <w:b/>
          <w:color w:val="0000FF"/>
          <w:sz w:val="28"/>
          <w:szCs w:val="28"/>
        </w:rPr>
      </w:pPr>
    </w:p>
    <w:p w14:paraId="2919BAE6" w14:textId="77777777" w:rsidR="00BC7C0D" w:rsidRPr="00746004" w:rsidRDefault="000E46CA" w:rsidP="008170C5">
      <w:pPr>
        <w:pStyle w:val="BodyText"/>
        <w:spacing w:line="276" w:lineRule="auto"/>
        <w:ind w:right="824"/>
        <w:rPr>
          <w:color w:val="0000FF"/>
          <w:sz w:val="28"/>
          <w:szCs w:val="28"/>
        </w:rPr>
      </w:pPr>
      <w:r w:rsidRPr="00746004">
        <w:rPr>
          <w:color w:val="0000FF"/>
          <w:sz w:val="28"/>
          <w:szCs w:val="28"/>
        </w:rPr>
        <w:t>Thực hiện Luật Bảo vệ bí mật nhà nước ngày 15 tháng 11 năm 2018; Nghị định số 26/2020/NĐ-CP ngày 28 tháng 02 năm 2020 của Chính phủ quy định chi tiết một số điều của Luật Bảo vệ bí mật nhà nước</w:t>
      </w:r>
      <w:r w:rsidR="00BC7C0D" w:rsidRPr="00746004">
        <w:rPr>
          <w:color w:val="0000FF"/>
          <w:sz w:val="28"/>
          <w:szCs w:val="28"/>
        </w:rPr>
        <w:t xml:space="preserve">; </w:t>
      </w:r>
    </w:p>
    <w:p w14:paraId="5B23CFB0" w14:textId="5FFDF56A" w:rsidR="00513393" w:rsidRPr="00746004" w:rsidRDefault="00513393" w:rsidP="008170C5">
      <w:pPr>
        <w:pStyle w:val="BodyText"/>
        <w:spacing w:line="276" w:lineRule="auto"/>
        <w:ind w:right="824"/>
        <w:rPr>
          <w:color w:val="0000FF"/>
          <w:sz w:val="28"/>
          <w:szCs w:val="28"/>
        </w:rPr>
      </w:pPr>
      <w:r w:rsidRPr="00746004">
        <w:rPr>
          <w:color w:val="0000FF"/>
          <w:sz w:val="28"/>
          <w:szCs w:val="28"/>
        </w:rPr>
        <w:t xml:space="preserve">Căn cứ Kế hoạch số </w:t>
      </w:r>
      <w:r w:rsidR="00C237F1" w:rsidRPr="00746004">
        <w:rPr>
          <w:color w:val="0000FF"/>
          <w:sz w:val="28"/>
          <w:szCs w:val="28"/>
        </w:rPr>
        <w:t>06</w:t>
      </w:r>
      <w:r w:rsidRPr="00746004">
        <w:rPr>
          <w:color w:val="0000FF"/>
          <w:sz w:val="28"/>
          <w:szCs w:val="28"/>
        </w:rPr>
        <w:t>/KH-</w:t>
      </w:r>
      <w:r w:rsidR="00C237F1" w:rsidRPr="00746004">
        <w:rPr>
          <w:color w:val="0000FF"/>
          <w:sz w:val="28"/>
          <w:szCs w:val="28"/>
        </w:rPr>
        <w:t>UBND</w:t>
      </w:r>
      <w:r w:rsidRPr="00746004">
        <w:rPr>
          <w:color w:val="0000FF"/>
          <w:sz w:val="28"/>
          <w:szCs w:val="28"/>
        </w:rPr>
        <w:t xml:space="preserve"> ngày </w:t>
      </w:r>
      <w:r w:rsidR="00C237F1" w:rsidRPr="00746004">
        <w:rPr>
          <w:color w:val="0000FF"/>
          <w:sz w:val="28"/>
          <w:szCs w:val="28"/>
        </w:rPr>
        <w:t>13</w:t>
      </w:r>
      <w:r w:rsidRPr="00746004">
        <w:rPr>
          <w:color w:val="0000FF"/>
          <w:sz w:val="28"/>
          <w:szCs w:val="28"/>
        </w:rPr>
        <w:t xml:space="preserve"> tháng </w:t>
      </w:r>
      <w:r w:rsidR="00C237F1" w:rsidRPr="00746004">
        <w:rPr>
          <w:color w:val="0000FF"/>
          <w:sz w:val="28"/>
          <w:szCs w:val="28"/>
        </w:rPr>
        <w:t>1</w:t>
      </w:r>
      <w:r w:rsidRPr="00746004">
        <w:rPr>
          <w:color w:val="0000FF"/>
          <w:sz w:val="28"/>
          <w:szCs w:val="28"/>
        </w:rPr>
        <w:t xml:space="preserve"> năm 202</w:t>
      </w:r>
      <w:r w:rsidR="00C237F1" w:rsidRPr="00746004">
        <w:rPr>
          <w:color w:val="0000FF"/>
          <w:sz w:val="28"/>
          <w:szCs w:val="28"/>
        </w:rPr>
        <w:t>6</w:t>
      </w:r>
      <w:r w:rsidRPr="00746004">
        <w:rPr>
          <w:color w:val="0000FF"/>
          <w:sz w:val="28"/>
          <w:szCs w:val="28"/>
        </w:rPr>
        <w:t xml:space="preserve"> của </w:t>
      </w:r>
      <w:r w:rsidR="00C237F1" w:rsidRPr="00746004">
        <w:rPr>
          <w:color w:val="0000FF"/>
          <w:sz w:val="28"/>
          <w:szCs w:val="28"/>
        </w:rPr>
        <w:t xml:space="preserve">UBND xã </w:t>
      </w:r>
      <w:r w:rsidRPr="00746004">
        <w:rPr>
          <w:color w:val="0000FF"/>
          <w:sz w:val="28"/>
          <w:szCs w:val="28"/>
        </w:rPr>
        <w:t xml:space="preserve">về </w:t>
      </w:r>
      <w:r w:rsidR="00C237F1" w:rsidRPr="00746004">
        <w:rPr>
          <w:color w:val="0000FF"/>
          <w:sz w:val="28"/>
          <w:szCs w:val="28"/>
        </w:rPr>
        <w:t>kiểm tra t</w:t>
      </w:r>
      <w:r w:rsidRPr="00746004">
        <w:rPr>
          <w:color w:val="0000FF"/>
          <w:sz w:val="28"/>
          <w:szCs w:val="28"/>
        </w:rPr>
        <w:t xml:space="preserve">hực hiện công tác bảo vệ bí mật nhà nước </w:t>
      </w:r>
      <w:r w:rsidR="00C237F1" w:rsidRPr="00746004">
        <w:rPr>
          <w:color w:val="0000FF"/>
          <w:sz w:val="28"/>
          <w:szCs w:val="28"/>
        </w:rPr>
        <w:t>trên địa bàn xã Nam Đồng năm 2026;</w:t>
      </w:r>
    </w:p>
    <w:p w14:paraId="07E36D61" w14:textId="61FD76E1" w:rsidR="00125BC6" w:rsidRPr="00746004" w:rsidRDefault="000E46CA" w:rsidP="00D75EF4">
      <w:pPr>
        <w:pStyle w:val="BodyText"/>
        <w:spacing w:line="276" w:lineRule="auto"/>
        <w:ind w:left="426" w:right="909" w:firstLine="588"/>
        <w:rPr>
          <w:color w:val="0000FF"/>
          <w:sz w:val="28"/>
          <w:szCs w:val="28"/>
        </w:rPr>
      </w:pPr>
      <w:r w:rsidRPr="00746004">
        <w:rPr>
          <w:color w:val="0000FF"/>
          <w:sz w:val="28"/>
          <w:szCs w:val="28"/>
        </w:rPr>
        <w:t>Căn cứ vào tìn</w:t>
      </w:r>
      <w:r w:rsidR="00F94022" w:rsidRPr="00746004">
        <w:rPr>
          <w:color w:val="0000FF"/>
          <w:sz w:val="28"/>
          <w:szCs w:val="28"/>
        </w:rPr>
        <w:t>h hình thực tiễn của nhà trường, t</w:t>
      </w:r>
      <w:r w:rsidRPr="00746004">
        <w:rPr>
          <w:color w:val="0000FF"/>
          <w:sz w:val="28"/>
          <w:szCs w:val="28"/>
        </w:rPr>
        <w:t xml:space="preserve">rường </w:t>
      </w:r>
      <w:r w:rsidR="00F94022" w:rsidRPr="00746004">
        <w:rPr>
          <w:color w:val="0000FF"/>
          <w:sz w:val="28"/>
          <w:szCs w:val="28"/>
        </w:rPr>
        <w:t>Tiểu học Đồng Sơn</w:t>
      </w:r>
      <w:r w:rsidRPr="00746004">
        <w:rPr>
          <w:color w:val="0000FF"/>
          <w:sz w:val="28"/>
          <w:szCs w:val="28"/>
        </w:rPr>
        <w:t xml:space="preserve"> xây dựng kế hoạch thực hiện công tác bảo vệ bí mật nhà nước trong ngành Giáo dục và Đào tạo năm 202</w:t>
      </w:r>
      <w:r w:rsidR="00C237F1" w:rsidRPr="00746004">
        <w:rPr>
          <w:color w:val="0000FF"/>
          <w:sz w:val="28"/>
          <w:szCs w:val="28"/>
        </w:rPr>
        <w:t>6</w:t>
      </w:r>
      <w:r w:rsidRPr="00746004">
        <w:rPr>
          <w:color w:val="0000FF"/>
          <w:sz w:val="28"/>
          <w:szCs w:val="28"/>
        </w:rPr>
        <w:t xml:space="preserve"> cụ thể như sau:</w:t>
      </w:r>
    </w:p>
    <w:p w14:paraId="3AE7DEEE" w14:textId="77777777" w:rsidR="00D75EF4" w:rsidRPr="00746004" w:rsidRDefault="00D75EF4" w:rsidP="00D75EF4">
      <w:pPr>
        <w:pStyle w:val="BodyText"/>
        <w:spacing w:line="276" w:lineRule="auto"/>
        <w:ind w:left="426" w:right="909" w:firstLine="588"/>
        <w:rPr>
          <w:color w:val="0000FF"/>
          <w:sz w:val="28"/>
          <w:szCs w:val="28"/>
        </w:rPr>
      </w:pPr>
    </w:p>
    <w:p w14:paraId="6C602F3E" w14:textId="77777777" w:rsidR="00125BC6" w:rsidRPr="00746004" w:rsidRDefault="000E46CA" w:rsidP="007C2D16">
      <w:pPr>
        <w:pStyle w:val="Heading2"/>
        <w:numPr>
          <w:ilvl w:val="0"/>
          <w:numId w:val="6"/>
        </w:numPr>
        <w:tabs>
          <w:tab w:val="left" w:pos="1331"/>
        </w:tabs>
        <w:spacing w:before="6" w:line="276" w:lineRule="auto"/>
        <w:jc w:val="left"/>
        <w:rPr>
          <w:color w:val="0000FF"/>
          <w:sz w:val="28"/>
          <w:szCs w:val="28"/>
        </w:rPr>
      </w:pPr>
      <w:r w:rsidRPr="00746004">
        <w:rPr>
          <w:color w:val="0000FF"/>
          <w:sz w:val="28"/>
          <w:szCs w:val="28"/>
        </w:rPr>
        <w:t>MỤC ĐÍCH, YÊUCẦU</w:t>
      </w:r>
    </w:p>
    <w:p w14:paraId="4101551C" w14:textId="77777777" w:rsidR="00125BC6" w:rsidRPr="00746004" w:rsidRDefault="008170C5" w:rsidP="007C2D16">
      <w:pPr>
        <w:pStyle w:val="ListParagraph"/>
        <w:numPr>
          <w:ilvl w:val="0"/>
          <w:numId w:val="5"/>
        </w:numPr>
        <w:tabs>
          <w:tab w:val="left" w:pos="1290"/>
        </w:tabs>
        <w:spacing w:before="37" w:line="276" w:lineRule="auto"/>
        <w:ind w:right="827" w:firstLine="719"/>
        <w:rPr>
          <w:color w:val="0000FF"/>
          <w:sz w:val="28"/>
          <w:szCs w:val="28"/>
        </w:rPr>
      </w:pPr>
      <w:r w:rsidRPr="00746004">
        <w:rPr>
          <w:color w:val="0000FF"/>
          <w:sz w:val="28"/>
          <w:szCs w:val="28"/>
        </w:rPr>
        <w:t>Tiếp tục n</w:t>
      </w:r>
      <w:r w:rsidR="000E46CA" w:rsidRPr="00746004">
        <w:rPr>
          <w:color w:val="0000FF"/>
          <w:sz w:val="28"/>
          <w:szCs w:val="28"/>
        </w:rPr>
        <w:t>âng cao nhận thức, trách nhiệm của cán bộ, đảng viên, viên chức, người lao động trong nhà trường về việc thực hiện Luật Bảo vệ bí mật nhà nước (BVBMNN) và các văn bản hướng dẫn thi hành. Nâng cao chất lượng, hiệu quả công tác BVBMNN, xác định đây là một trong những nhiệm vụ quan trọng, hàng đầu, gắn với nhiệm vụ bảo vệ chính trị nội bộ của đơnvị.</w:t>
      </w:r>
    </w:p>
    <w:p w14:paraId="6B2AE91D" w14:textId="77777777" w:rsidR="00125BC6" w:rsidRPr="00746004" w:rsidRDefault="000E46CA" w:rsidP="007C2D16">
      <w:pPr>
        <w:pStyle w:val="ListParagraph"/>
        <w:numPr>
          <w:ilvl w:val="0"/>
          <w:numId w:val="5"/>
        </w:numPr>
        <w:tabs>
          <w:tab w:val="left" w:pos="1262"/>
        </w:tabs>
        <w:spacing w:before="2" w:line="276" w:lineRule="auto"/>
        <w:ind w:firstLine="719"/>
        <w:rPr>
          <w:color w:val="0000FF"/>
          <w:sz w:val="28"/>
          <w:szCs w:val="28"/>
        </w:rPr>
      </w:pPr>
      <w:r w:rsidRPr="00746004">
        <w:rPr>
          <w:color w:val="0000FF"/>
          <w:sz w:val="28"/>
          <w:szCs w:val="28"/>
        </w:rPr>
        <w:t xml:space="preserve">Tăng cường thực hiện công tác quản lý nhà nước và trách nhiệm của </w:t>
      </w:r>
      <w:r w:rsidR="008170C5" w:rsidRPr="00746004">
        <w:rPr>
          <w:color w:val="0000FF"/>
          <w:sz w:val="28"/>
          <w:szCs w:val="28"/>
        </w:rPr>
        <w:t>chi</w:t>
      </w:r>
      <w:r w:rsidRPr="00746004">
        <w:rPr>
          <w:color w:val="0000FF"/>
          <w:sz w:val="28"/>
          <w:szCs w:val="28"/>
        </w:rPr>
        <w:t xml:space="preserve"> ủy, lãnh đạo nhà trường trong việc bảo vệ bí mật nhà nước tại đơn vị đi vào nền nếp, chất lượng, hiệu quả.</w:t>
      </w:r>
    </w:p>
    <w:p w14:paraId="683DE47C" w14:textId="77777777" w:rsidR="00E46629" w:rsidRPr="00746004" w:rsidRDefault="000E46CA" w:rsidP="007C2D16">
      <w:pPr>
        <w:pStyle w:val="ListParagraph"/>
        <w:numPr>
          <w:ilvl w:val="0"/>
          <w:numId w:val="5"/>
        </w:numPr>
        <w:tabs>
          <w:tab w:val="left" w:pos="1293"/>
        </w:tabs>
        <w:spacing w:line="276" w:lineRule="auto"/>
        <w:ind w:right="827" w:firstLine="719"/>
        <w:rPr>
          <w:color w:val="0000FF"/>
          <w:sz w:val="28"/>
          <w:szCs w:val="28"/>
        </w:rPr>
      </w:pPr>
      <w:r w:rsidRPr="00746004">
        <w:rPr>
          <w:color w:val="0000FF"/>
          <w:sz w:val="28"/>
          <w:szCs w:val="28"/>
        </w:rPr>
        <w:t>Kịp thời phát hiện, phòng ngừa, ngăn chặn các hành vi vi phạm pháp luật về BVBMNN; góp phần bảo vệ an ninh chính trị, trật tự an toàn xã hội tại đơn vị. Rà soát, phát hiện kịp thời chấn chỉnh, khắc phục những sơ hở, thiếu sót không để xảy ra lộ, lọt, mất bí mật nhà nước, đặc biệt trong công tác bảo mật đề thi, bài thi theo quy định của pháp luật.</w:t>
      </w:r>
    </w:p>
    <w:p w14:paraId="29735911" w14:textId="77777777" w:rsidR="00E46629" w:rsidRPr="00746004" w:rsidRDefault="00E46629" w:rsidP="007C2D16">
      <w:pPr>
        <w:pStyle w:val="ListParagraph"/>
        <w:numPr>
          <w:ilvl w:val="0"/>
          <w:numId w:val="5"/>
        </w:numPr>
        <w:tabs>
          <w:tab w:val="left" w:pos="1293"/>
        </w:tabs>
        <w:spacing w:line="276" w:lineRule="auto"/>
        <w:ind w:right="827" w:firstLine="719"/>
        <w:rPr>
          <w:color w:val="0000FF"/>
          <w:sz w:val="28"/>
          <w:szCs w:val="28"/>
        </w:rPr>
      </w:pPr>
      <w:r w:rsidRPr="00746004">
        <w:rPr>
          <w:color w:val="0000FF"/>
          <w:sz w:val="28"/>
          <w:szCs w:val="28"/>
        </w:rPr>
        <w:t>Quán triệt, thực hiện nghiêm túc các quy định về bảo vệ bí mật nhà nước tại đơn vị.</w:t>
      </w:r>
    </w:p>
    <w:p w14:paraId="517D17BD" w14:textId="5B25B666" w:rsidR="00E46629" w:rsidRPr="00746004" w:rsidRDefault="00E46629" w:rsidP="00BE0F20">
      <w:pPr>
        <w:pStyle w:val="Heading2"/>
        <w:numPr>
          <w:ilvl w:val="0"/>
          <w:numId w:val="6"/>
        </w:numPr>
        <w:tabs>
          <w:tab w:val="left" w:pos="1432"/>
        </w:tabs>
        <w:spacing w:before="52" w:line="276" w:lineRule="auto"/>
        <w:jc w:val="both"/>
        <w:rPr>
          <w:color w:val="0000FF"/>
          <w:sz w:val="28"/>
          <w:szCs w:val="28"/>
        </w:rPr>
      </w:pPr>
      <w:r w:rsidRPr="00746004">
        <w:rPr>
          <w:color w:val="0000FF"/>
          <w:sz w:val="28"/>
          <w:szCs w:val="28"/>
        </w:rPr>
        <w:t>NỘI DUNG CÔNG TÁC TRỌNG TÂM</w:t>
      </w:r>
    </w:p>
    <w:p w14:paraId="47049E0D" w14:textId="77777777" w:rsidR="00E46629" w:rsidRPr="00746004" w:rsidRDefault="00E46629" w:rsidP="007C2D16">
      <w:pPr>
        <w:pStyle w:val="ListParagraph"/>
        <w:numPr>
          <w:ilvl w:val="1"/>
          <w:numId w:val="6"/>
        </w:numPr>
        <w:spacing w:before="44" w:line="276" w:lineRule="auto"/>
        <w:ind w:left="426" w:right="829" w:firstLine="673"/>
        <w:rPr>
          <w:b/>
          <w:color w:val="0000FF"/>
          <w:sz w:val="28"/>
          <w:szCs w:val="28"/>
        </w:rPr>
      </w:pPr>
      <w:r w:rsidRPr="00746004">
        <w:rPr>
          <w:b/>
          <w:color w:val="0000FF"/>
          <w:sz w:val="28"/>
          <w:szCs w:val="28"/>
        </w:rPr>
        <w:t xml:space="preserve">Công tác tuyên truyền, phổ biến, quán triệt các quy định, giáo dục pháp luật về bảo vệ bí mật nhà nước. </w:t>
      </w:r>
    </w:p>
    <w:p w14:paraId="4AAE0838" w14:textId="56472935" w:rsidR="003A6529" w:rsidRPr="00746004" w:rsidRDefault="00E46629" w:rsidP="007C2D16">
      <w:pPr>
        <w:tabs>
          <w:tab w:val="left" w:pos="1134"/>
        </w:tabs>
        <w:spacing w:before="44" w:line="276" w:lineRule="auto"/>
        <w:ind w:left="380" w:right="853"/>
        <w:jc w:val="both"/>
        <w:rPr>
          <w:color w:val="0000FF"/>
          <w:sz w:val="28"/>
          <w:szCs w:val="28"/>
        </w:rPr>
      </w:pPr>
      <w:r w:rsidRPr="00746004">
        <w:rPr>
          <w:b/>
          <w:color w:val="0000FF"/>
          <w:sz w:val="28"/>
          <w:szCs w:val="28"/>
        </w:rPr>
        <w:tab/>
        <w:t xml:space="preserve">- </w:t>
      </w:r>
      <w:r w:rsidRPr="00746004">
        <w:rPr>
          <w:color w:val="0000FF"/>
          <w:sz w:val="28"/>
          <w:szCs w:val="28"/>
        </w:rPr>
        <w:t xml:space="preserve">Đơn vị tập trung triển khai, phổ biến, quán triệt các quy định của pháp </w:t>
      </w:r>
      <w:r w:rsidRPr="00746004">
        <w:rPr>
          <w:color w:val="0000FF"/>
          <w:sz w:val="28"/>
          <w:szCs w:val="28"/>
        </w:rPr>
        <w:lastRenderedPageBreak/>
        <w:t>luật về BVBMNN tại các văn bản sau: Luật Bảo vệ bí mật nhà nước;</w:t>
      </w:r>
      <w:r w:rsidR="00D75EF4" w:rsidRPr="00746004">
        <w:rPr>
          <w:color w:val="0000FF"/>
          <w:sz w:val="28"/>
          <w:szCs w:val="28"/>
        </w:rPr>
        <w:t xml:space="preserve"> </w:t>
      </w:r>
      <w:r w:rsidRPr="00746004">
        <w:rPr>
          <w:color w:val="0000FF"/>
          <w:sz w:val="28"/>
          <w:szCs w:val="28"/>
        </w:rPr>
        <w:t>Luật An ninh mạng và các</w:t>
      </w:r>
      <w:r w:rsidR="00D75EF4" w:rsidRPr="00746004">
        <w:rPr>
          <w:color w:val="0000FF"/>
          <w:sz w:val="28"/>
          <w:szCs w:val="28"/>
        </w:rPr>
        <w:t xml:space="preserve"> </w:t>
      </w:r>
      <w:r w:rsidRPr="00746004">
        <w:rPr>
          <w:color w:val="0000FF"/>
          <w:sz w:val="28"/>
          <w:szCs w:val="28"/>
        </w:rPr>
        <w:t>văn bản hướng dẫn thi hành Luật; Nghị định số 26/2020/NĐ-CP ngày 28 tháng 02 năm 2020 của Chính phủ quy định chi tiết một số điều của Luật Bảo vệ bí mật nhà nước; Quyết định số 199/QĐ-TTg ngày 19/02/2019 của Thủ tướng Chính phủ ban hành Kế hoạch triển khai thi hành Luật Bảo vệ bí mật nhà nước; Thông tư 24/2020/TT-BCA ngày 10/3/2020 của Bộ trưởng Bộ Công an Ban hành biểu mẫu sử dụng trong công tác BVBMNN; Quyết định số 809/QĐ-TTg ngày 10/6/2020 của Thủ tướng Chính phủ về việc ban hành Danh mục bí mật nhà nước thuộc lĩnh vực GDĐT và các Quyết định của Thủ tướng Chính phủ ban hành Danh mục bí mật nhà nước thuộc các ngành, lĩnh vực; Quyết định số 1722/QĐ- TTg ngày 03/11/2020 của Thủ tướng Chính phủ về việc ban hành Danh mục bí mật nhà nước của Đảng;</w:t>
      </w:r>
      <w:r w:rsidR="0087781F" w:rsidRPr="00746004">
        <w:rPr>
          <w:color w:val="0000FF"/>
          <w:sz w:val="28"/>
          <w:szCs w:val="28"/>
        </w:rPr>
        <w:t xml:space="preserve"> Chỉ thị số 32/CT-TTg ngày 21/10/2025 về tăng cường công tác bảo vệ bí mật nhà nước lĩnh vực trong tình hình mới; Nghị quyết số 08/2015/NQ-HĐND Quy chế bảo vệ Bí mật nhà nước của HĐND tỉnh Ninh Bình;</w:t>
      </w:r>
      <w:r w:rsidRPr="00746004">
        <w:rPr>
          <w:color w:val="0000FF"/>
          <w:sz w:val="28"/>
          <w:szCs w:val="28"/>
        </w:rPr>
        <w:t xml:space="preserve"> </w:t>
      </w:r>
      <w:r w:rsidR="003A6529" w:rsidRPr="00746004">
        <w:rPr>
          <w:color w:val="0000FF"/>
          <w:sz w:val="28"/>
          <w:szCs w:val="28"/>
        </w:rPr>
        <w:t>Quyết định số 1191/QĐ-SGD ĐT ngày 27/11/2025 ban hành Nội quy Bảo vệ BMNN của Sở GDĐT tỉnh Ninh Bình</w:t>
      </w:r>
      <w:r w:rsidR="0087781F" w:rsidRPr="00746004">
        <w:rPr>
          <w:color w:val="0000FF"/>
          <w:sz w:val="28"/>
          <w:szCs w:val="28"/>
        </w:rPr>
        <w:t>.</w:t>
      </w:r>
    </w:p>
    <w:p w14:paraId="31B6F177" w14:textId="3DD5B5D9" w:rsidR="00D75EF4" w:rsidRPr="00746004" w:rsidRDefault="00D75EF4" w:rsidP="007C2D16">
      <w:pPr>
        <w:tabs>
          <w:tab w:val="left" w:pos="1134"/>
        </w:tabs>
        <w:spacing w:before="44" w:line="276" w:lineRule="auto"/>
        <w:ind w:left="380" w:right="853"/>
        <w:jc w:val="both"/>
        <w:rPr>
          <w:color w:val="0000FF"/>
          <w:sz w:val="28"/>
          <w:szCs w:val="28"/>
        </w:rPr>
      </w:pPr>
      <w:r w:rsidRPr="00746004">
        <w:rPr>
          <w:b/>
          <w:color w:val="0000FF"/>
          <w:sz w:val="28"/>
          <w:szCs w:val="28"/>
        </w:rPr>
        <w:tab/>
        <w:t xml:space="preserve">- </w:t>
      </w:r>
      <w:r w:rsidR="00E46629" w:rsidRPr="00746004">
        <w:rPr>
          <w:color w:val="0000FF"/>
          <w:sz w:val="28"/>
          <w:szCs w:val="28"/>
        </w:rPr>
        <w:t>Hiệu trưởng, người trực tiếp làm công tác BVBMNN tại đơn vị tổ chức tuyên truyền, tập huấn cho cán bộ, đảng viên, viên chức, người lao động thuộc phạm vi quản lý trong  đơn vị.</w:t>
      </w:r>
    </w:p>
    <w:p w14:paraId="525A2E22" w14:textId="77777777" w:rsidR="00E46629" w:rsidRPr="00746004" w:rsidRDefault="00D75EF4" w:rsidP="007C2D16">
      <w:pPr>
        <w:tabs>
          <w:tab w:val="left" w:pos="1134"/>
        </w:tabs>
        <w:spacing w:before="44" w:line="276" w:lineRule="auto"/>
        <w:ind w:left="380" w:right="853"/>
        <w:jc w:val="both"/>
        <w:rPr>
          <w:color w:val="0000FF"/>
          <w:sz w:val="28"/>
          <w:szCs w:val="28"/>
        </w:rPr>
      </w:pPr>
      <w:r w:rsidRPr="00746004">
        <w:rPr>
          <w:b/>
          <w:color w:val="0000FF"/>
          <w:sz w:val="28"/>
          <w:szCs w:val="28"/>
        </w:rPr>
        <w:tab/>
        <w:t>-</w:t>
      </w:r>
      <w:r w:rsidRPr="00746004">
        <w:rPr>
          <w:color w:val="0000FF"/>
          <w:sz w:val="28"/>
          <w:szCs w:val="28"/>
        </w:rPr>
        <w:t xml:space="preserve"> </w:t>
      </w:r>
      <w:r w:rsidR="00E46629" w:rsidRPr="00746004">
        <w:rPr>
          <w:color w:val="0000FF"/>
          <w:sz w:val="28"/>
          <w:szCs w:val="28"/>
        </w:rPr>
        <w:t>Hình thức thực hiện: Tổ chức Hội nghị, tập huấn công tác BVBMNN hoặc lồng ghép trong các buổi họp, tuyên truyền pháp luật, sinh hoạt chuyên đề tại đơn vị.</w:t>
      </w:r>
    </w:p>
    <w:p w14:paraId="68A8A843" w14:textId="30A8C1EA" w:rsidR="00D75EF4" w:rsidRPr="00746004" w:rsidRDefault="00D75EF4" w:rsidP="007C2D16">
      <w:pPr>
        <w:tabs>
          <w:tab w:val="left" w:pos="1134"/>
        </w:tabs>
        <w:spacing w:before="44" w:line="276" w:lineRule="auto"/>
        <w:ind w:left="380" w:right="853"/>
        <w:jc w:val="both"/>
        <w:rPr>
          <w:color w:val="0000FF"/>
          <w:sz w:val="28"/>
          <w:szCs w:val="28"/>
        </w:rPr>
      </w:pPr>
      <w:r w:rsidRPr="00746004">
        <w:rPr>
          <w:b/>
          <w:color w:val="0000FF"/>
          <w:sz w:val="28"/>
          <w:szCs w:val="28"/>
        </w:rPr>
        <w:tab/>
      </w:r>
      <w:r w:rsidRPr="00746004">
        <w:rPr>
          <w:color w:val="0000FF"/>
          <w:sz w:val="28"/>
          <w:szCs w:val="28"/>
        </w:rPr>
        <w:t xml:space="preserve">- Thời gian thực hiện: </w:t>
      </w:r>
      <w:r w:rsidR="0087781F" w:rsidRPr="00746004">
        <w:rPr>
          <w:color w:val="0000FF"/>
          <w:sz w:val="28"/>
          <w:szCs w:val="28"/>
        </w:rPr>
        <w:t>N</w:t>
      </w:r>
      <w:r w:rsidRPr="00746004">
        <w:rPr>
          <w:color w:val="0000FF"/>
          <w:sz w:val="28"/>
          <w:szCs w:val="28"/>
        </w:rPr>
        <w:t>ăm 202</w:t>
      </w:r>
      <w:r w:rsidR="0087781F" w:rsidRPr="00746004">
        <w:rPr>
          <w:color w:val="0000FF"/>
          <w:sz w:val="28"/>
          <w:szCs w:val="28"/>
        </w:rPr>
        <w:t>6</w:t>
      </w:r>
      <w:r w:rsidRPr="00746004">
        <w:rPr>
          <w:color w:val="0000FF"/>
          <w:sz w:val="28"/>
          <w:szCs w:val="28"/>
        </w:rPr>
        <w:t xml:space="preserve">. </w:t>
      </w:r>
    </w:p>
    <w:p w14:paraId="294C1158" w14:textId="77777777" w:rsidR="00E46629" w:rsidRPr="00746004" w:rsidRDefault="00D75EF4" w:rsidP="007C2D16">
      <w:pPr>
        <w:tabs>
          <w:tab w:val="left" w:pos="1134"/>
        </w:tabs>
        <w:spacing w:before="44" w:line="276" w:lineRule="auto"/>
        <w:ind w:left="380" w:right="853"/>
        <w:jc w:val="both"/>
        <w:rPr>
          <w:b/>
          <w:color w:val="0000FF"/>
          <w:sz w:val="28"/>
          <w:szCs w:val="28"/>
        </w:rPr>
      </w:pPr>
      <w:r w:rsidRPr="00746004">
        <w:rPr>
          <w:color w:val="0000FF"/>
          <w:sz w:val="28"/>
          <w:szCs w:val="28"/>
        </w:rPr>
        <w:tab/>
      </w:r>
      <w:r w:rsidRPr="00746004">
        <w:rPr>
          <w:b/>
          <w:color w:val="0000FF"/>
          <w:sz w:val="28"/>
          <w:szCs w:val="28"/>
        </w:rPr>
        <w:t xml:space="preserve">2. </w:t>
      </w:r>
      <w:r w:rsidR="00E46629" w:rsidRPr="00746004">
        <w:rPr>
          <w:b/>
          <w:color w:val="0000FF"/>
          <w:sz w:val="28"/>
          <w:szCs w:val="28"/>
        </w:rPr>
        <w:t>Ban hành văn bản chỉ đạo về công tác bảo vệ bí mật nhà nước; Quy chế bảo vệ bí mật nhà nước</w:t>
      </w:r>
      <w:r w:rsidRPr="00746004">
        <w:rPr>
          <w:b/>
          <w:color w:val="0000FF"/>
          <w:sz w:val="28"/>
          <w:szCs w:val="28"/>
        </w:rPr>
        <w:t>.</w:t>
      </w:r>
    </w:p>
    <w:p w14:paraId="6642323C" w14:textId="7479D047" w:rsidR="00E46629" w:rsidRPr="00746004" w:rsidRDefault="00E46629" w:rsidP="007C2D16">
      <w:pPr>
        <w:pStyle w:val="ListParagraph"/>
        <w:numPr>
          <w:ilvl w:val="0"/>
          <w:numId w:val="2"/>
        </w:numPr>
        <w:tabs>
          <w:tab w:val="left" w:pos="1110"/>
        </w:tabs>
        <w:spacing w:line="276" w:lineRule="auto"/>
        <w:ind w:right="825" w:firstLine="566"/>
        <w:rPr>
          <w:color w:val="0000FF"/>
          <w:sz w:val="28"/>
          <w:szCs w:val="28"/>
        </w:rPr>
      </w:pPr>
      <w:r w:rsidRPr="00746004">
        <w:rPr>
          <w:color w:val="0000FF"/>
          <w:sz w:val="28"/>
          <w:szCs w:val="28"/>
        </w:rPr>
        <w:t>Đơn vị ban hành, sửa đổi, bổ sung Nội quy BVBMNN, quy chế bảo vệ bí mật nhà nước tại đơn vị, phù hợp với tình hình thực ti</w:t>
      </w:r>
      <w:r w:rsidR="00D75EF4" w:rsidRPr="00746004">
        <w:rPr>
          <w:color w:val="0000FF"/>
          <w:sz w:val="28"/>
          <w:szCs w:val="28"/>
        </w:rPr>
        <w:t>ễn, các văn bản hướng dẫn của</w:t>
      </w:r>
      <w:r w:rsidRPr="00746004">
        <w:rPr>
          <w:color w:val="0000FF"/>
          <w:sz w:val="28"/>
          <w:szCs w:val="28"/>
        </w:rPr>
        <w:t xml:space="preserve"> UBND </w:t>
      </w:r>
      <w:r w:rsidR="0087781F" w:rsidRPr="00746004">
        <w:rPr>
          <w:color w:val="0000FF"/>
          <w:sz w:val="28"/>
          <w:szCs w:val="28"/>
        </w:rPr>
        <w:t>xã Nam Đồng</w:t>
      </w:r>
      <w:r w:rsidR="00D75EF4" w:rsidRPr="00746004">
        <w:rPr>
          <w:color w:val="0000FF"/>
          <w:sz w:val="28"/>
          <w:szCs w:val="28"/>
        </w:rPr>
        <w:t xml:space="preserve">, </w:t>
      </w:r>
      <w:r w:rsidR="0087781F" w:rsidRPr="00746004">
        <w:rPr>
          <w:color w:val="0000FF"/>
          <w:sz w:val="28"/>
          <w:szCs w:val="28"/>
        </w:rPr>
        <w:t>SGD</w:t>
      </w:r>
      <w:r w:rsidRPr="00746004">
        <w:rPr>
          <w:color w:val="0000FF"/>
          <w:sz w:val="28"/>
          <w:szCs w:val="28"/>
        </w:rPr>
        <w:t>ĐT</w:t>
      </w:r>
      <w:r w:rsidR="00D75EF4" w:rsidRPr="00746004">
        <w:rPr>
          <w:color w:val="0000FF"/>
          <w:sz w:val="28"/>
          <w:szCs w:val="28"/>
        </w:rPr>
        <w:t xml:space="preserve"> </w:t>
      </w:r>
      <w:r w:rsidR="0087781F" w:rsidRPr="00746004">
        <w:rPr>
          <w:color w:val="0000FF"/>
          <w:sz w:val="28"/>
          <w:szCs w:val="28"/>
        </w:rPr>
        <w:t>tỉnh Ninh Bình</w:t>
      </w:r>
      <w:r w:rsidRPr="00746004">
        <w:rPr>
          <w:color w:val="0000FF"/>
          <w:sz w:val="28"/>
          <w:szCs w:val="28"/>
        </w:rPr>
        <w:t xml:space="preserve"> và quy định của pháp luật hiện hành.</w:t>
      </w:r>
    </w:p>
    <w:p w14:paraId="148E1CC3" w14:textId="4B176AEB" w:rsidR="00E46629" w:rsidRPr="00746004" w:rsidRDefault="0087781F" w:rsidP="007C2D16">
      <w:pPr>
        <w:pStyle w:val="ListParagraph"/>
        <w:numPr>
          <w:ilvl w:val="0"/>
          <w:numId w:val="2"/>
        </w:numPr>
        <w:tabs>
          <w:tab w:val="left" w:pos="1108"/>
        </w:tabs>
        <w:spacing w:line="276" w:lineRule="auto"/>
        <w:ind w:right="827" w:firstLine="566"/>
        <w:rPr>
          <w:color w:val="0000FF"/>
          <w:sz w:val="28"/>
          <w:szCs w:val="28"/>
        </w:rPr>
      </w:pPr>
      <w:r w:rsidRPr="00746004">
        <w:rPr>
          <w:color w:val="0000FF"/>
          <w:sz w:val="28"/>
          <w:szCs w:val="28"/>
        </w:rPr>
        <w:t>Tháng 01</w:t>
      </w:r>
      <w:r w:rsidR="00E46629" w:rsidRPr="00746004">
        <w:rPr>
          <w:color w:val="0000FF"/>
          <w:sz w:val="28"/>
          <w:szCs w:val="28"/>
        </w:rPr>
        <w:t xml:space="preserve"> hàng năm, Hiệu trưởng nghiên cứu, rà soát lại các văn bản xác định phạm vi bí mật nhà nước ngành GDĐT để xác định quy định nào không còn phù hợp, cần thay đổi độ mật (tăng, giảm độ mật), giải mật hoặc xác định nội dung mới cần được bảo mật báo cáo gửi </w:t>
      </w:r>
      <w:r w:rsidRPr="00746004">
        <w:rPr>
          <w:color w:val="0000FF"/>
          <w:sz w:val="28"/>
          <w:szCs w:val="28"/>
        </w:rPr>
        <w:t>S</w:t>
      </w:r>
      <w:r w:rsidR="00E46629" w:rsidRPr="00746004">
        <w:rPr>
          <w:color w:val="0000FF"/>
          <w:sz w:val="28"/>
          <w:szCs w:val="28"/>
        </w:rPr>
        <w:t xml:space="preserve">GDĐT (qua </w:t>
      </w:r>
      <w:r w:rsidRPr="00746004">
        <w:rPr>
          <w:color w:val="0000FF"/>
          <w:sz w:val="28"/>
          <w:szCs w:val="28"/>
        </w:rPr>
        <w:t>Email văn phòng sở</w:t>
      </w:r>
      <w:r w:rsidR="00E46629" w:rsidRPr="00746004">
        <w:rPr>
          <w:color w:val="0000FF"/>
          <w:sz w:val="28"/>
          <w:szCs w:val="28"/>
        </w:rPr>
        <w:t>) tổng hợp, kiến nghị lên các cấp có thẩm quyền.</w:t>
      </w:r>
    </w:p>
    <w:p w14:paraId="2AF22D13" w14:textId="77777777" w:rsidR="00E46629" w:rsidRPr="00746004" w:rsidRDefault="00E46629" w:rsidP="007C2D16">
      <w:pPr>
        <w:pStyle w:val="ListParagraph"/>
        <w:numPr>
          <w:ilvl w:val="0"/>
          <w:numId w:val="2"/>
        </w:numPr>
        <w:tabs>
          <w:tab w:val="left" w:pos="1110"/>
        </w:tabs>
        <w:spacing w:line="276" w:lineRule="auto"/>
        <w:ind w:right="829" w:firstLine="566"/>
        <w:rPr>
          <w:color w:val="0000FF"/>
          <w:sz w:val="28"/>
          <w:szCs w:val="28"/>
        </w:rPr>
      </w:pPr>
      <w:r w:rsidRPr="00746004">
        <w:rPr>
          <w:color w:val="0000FF"/>
          <w:sz w:val="28"/>
          <w:szCs w:val="28"/>
        </w:rPr>
        <w:t>Thực hiện nghiêm công tác bảo mật đối với Danh mục bí mật nhà nước thuộc lĩnh vực GDĐT được quy định tại Quyết định số 809/QĐ-TTg ngày 10/6/2020 của Thủ tướng Chính phủ.</w:t>
      </w:r>
    </w:p>
    <w:p w14:paraId="27B7E947" w14:textId="77777777" w:rsidR="00E46629" w:rsidRPr="00746004" w:rsidRDefault="00E46629" w:rsidP="007C2D16">
      <w:pPr>
        <w:pStyle w:val="ListParagraph"/>
        <w:numPr>
          <w:ilvl w:val="0"/>
          <w:numId w:val="2"/>
        </w:numPr>
        <w:tabs>
          <w:tab w:val="left" w:pos="1106"/>
        </w:tabs>
        <w:spacing w:line="276" w:lineRule="auto"/>
        <w:ind w:firstLine="566"/>
        <w:rPr>
          <w:color w:val="0000FF"/>
          <w:sz w:val="28"/>
          <w:szCs w:val="28"/>
        </w:rPr>
      </w:pPr>
      <w:r w:rsidRPr="00746004">
        <w:rPr>
          <w:color w:val="0000FF"/>
          <w:sz w:val="28"/>
          <w:szCs w:val="28"/>
        </w:rPr>
        <w:t xml:space="preserve">Tiếp tục thực hiện Chỉ thị số 02/CT-TTg ngày 04/7/2018 của Thủ tướng Chính phủ về công tác BVBMNN trên không gian mạng, tăng cường kiểm soát </w:t>
      </w:r>
      <w:r w:rsidRPr="00746004">
        <w:rPr>
          <w:color w:val="0000FF"/>
          <w:sz w:val="28"/>
          <w:szCs w:val="28"/>
        </w:rPr>
        <w:lastRenderedPageBreak/>
        <w:t xml:space="preserve">truy cập phát hiện, khắc phục lỗ hổng bảo mật và phòng ngừa, phát hiện đấu tranh, ngăn chặn các hoạt động xâm nhập hệ thống mạng thông tin của đơn vị; định </w:t>
      </w:r>
      <w:r w:rsidRPr="00746004">
        <w:rPr>
          <w:color w:val="0000FF"/>
          <w:spacing w:val="2"/>
          <w:sz w:val="28"/>
          <w:szCs w:val="28"/>
        </w:rPr>
        <w:t xml:space="preserve">kỳ </w:t>
      </w:r>
      <w:r w:rsidRPr="00746004">
        <w:rPr>
          <w:color w:val="0000FF"/>
          <w:sz w:val="28"/>
          <w:szCs w:val="28"/>
        </w:rPr>
        <w:t>kiểm tra, đánh giá nhằm đảm bảo an toàn, an ninh thông tin trong các cơ quan, đơn vị; có biện pháp quản lý chặt chẽ các thiết bị lưu trữ ngoài; không kết nối máy tính dùng để lưu giữ, in ấn, soạn thảo bí mật nhà nước vào mạng Internet; không sử dụng các dịch vụ thư điện tử miễn phí, mạng xã hội để trao đổi tài liệu chuyên môn hoặc tài liệu bí mật nhà nước; có biện pháp thống kê, bảo vệ an toàn các thiết bị công nghệ thông tin có chứa bí mật nhà nước.</w:t>
      </w:r>
    </w:p>
    <w:p w14:paraId="557D052F" w14:textId="77777777" w:rsidR="00E46629" w:rsidRPr="00746004" w:rsidRDefault="00E46629" w:rsidP="007C2D16">
      <w:pPr>
        <w:pStyle w:val="ListParagraph"/>
        <w:numPr>
          <w:ilvl w:val="0"/>
          <w:numId w:val="2"/>
        </w:numPr>
        <w:tabs>
          <w:tab w:val="left" w:pos="1106"/>
        </w:tabs>
        <w:spacing w:line="276" w:lineRule="auto"/>
        <w:ind w:firstLine="566"/>
        <w:rPr>
          <w:color w:val="0000FF"/>
          <w:sz w:val="28"/>
          <w:szCs w:val="28"/>
        </w:rPr>
      </w:pPr>
      <w:r w:rsidRPr="00746004">
        <w:rPr>
          <w:color w:val="0000FF"/>
          <w:sz w:val="28"/>
          <w:szCs w:val="28"/>
        </w:rPr>
        <w:t>Thực hiện nghiêm công tác bảo mật đối với các tin, tài liệu theo lĩnh vực hoạt động quản lý nhà nước theo quy định hiện hành.</w:t>
      </w:r>
    </w:p>
    <w:p w14:paraId="383CC559" w14:textId="77777777" w:rsidR="00E46629" w:rsidRPr="00746004" w:rsidRDefault="00E46629" w:rsidP="007C2D16">
      <w:pPr>
        <w:pStyle w:val="ListParagraph"/>
        <w:numPr>
          <w:ilvl w:val="0"/>
          <w:numId w:val="2"/>
        </w:numPr>
        <w:tabs>
          <w:tab w:val="left" w:pos="1106"/>
        </w:tabs>
        <w:spacing w:line="276" w:lineRule="auto"/>
        <w:ind w:firstLine="566"/>
        <w:rPr>
          <w:color w:val="0000FF"/>
          <w:sz w:val="28"/>
          <w:szCs w:val="28"/>
        </w:rPr>
      </w:pPr>
      <w:r w:rsidRPr="00746004">
        <w:rPr>
          <w:color w:val="0000FF"/>
          <w:sz w:val="28"/>
          <w:szCs w:val="28"/>
        </w:rPr>
        <w:t>Kiểm tra, xác định thông tin, tài liệu thuộc danh mục bí mật nhà nước; kiểm tra công tác bảo vệ bí mật nhà nước trong quan hệ tiếp xúc với các tổ chức, cá nhân bên ngoài.</w:t>
      </w:r>
    </w:p>
    <w:p w14:paraId="0E6BC90B" w14:textId="77777777" w:rsidR="00E46629" w:rsidRPr="00746004" w:rsidRDefault="00E46629" w:rsidP="007C2D16">
      <w:pPr>
        <w:pStyle w:val="ListParagraph"/>
        <w:numPr>
          <w:ilvl w:val="0"/>
          <w:numId w:val="2"/>
        </w:numPr>
        <w:tabs>
          <w:tab w:val="left" w:pos="1125"/>
        </w:tabs>
        <w:spacing w:line="276" w:lineRule="auto"/>
        <w:ind w:firstLine="566"/>
        <w:rPr>
          <w:color w:val="0000FF"/>
          <w:sz w:val="28"/>
          <w:szCs w:val="28"/>
        </w:rPr>
      </w:pPr>
      <w:r w:rsidRPr="00746004">
        <w:rPr>
          <w:color w:val="0000FF"/>
          <w:sz w:val="28"/>
          <w:szCs w:val="28"/>
        </w:rPr>
        <w:t>Kiểm tra công tác văn thư lưu trữ, quản lý tài liệu và vật mang bí mật nhà nước như: Thực hiện số công văn đi đến, di chuyển, giao nhận các tài liệu mang bí mật nhà nước; trang bị điều kiện cơ sở vật chất phục vụ công tác bảo vệ bí mật nhà nước như: Tủ, két, hòm bảo mật, phòng văn thư, quản lý con dấu…</w:t>
      </w:r>
    </w:p>
    <w:p w14:paraId="580C5913" w14:textId="77777777" w:rsidR="00D75EF4" w:rsidRPr="00746004" w:rsidRDefault="00E46629" w:rsidP="007C2D16">
      <w:pPr>
        <w:pStyle w:val="ListParagraph"/>
        <w:numPr>
          <w:ilvl w:val="0"/>
          <w:numId w:val="2"/>
        </w:numPr>
        <w:tabs>
          <w:tab w:val="left" w:pos="1101"/>
        </w:tabs>
        <w:spacing w:line="276" w:lineRule="auto"/>
        <w:ind w:firstLine="566"/>
        <w:rPr>
          <w:color w:val="0000FF"/>
          <w:sz w:val="28"/>
          <w:szCs w:val="28"/>
        </w:rPr>
      </w:pPr>
      <w:r w:rsidRPr="00746004">
        <w:rPr>
          <w:color w:val="0000FF"/>
          <w:sz w:val="28"/>
          <w:szCs w:val="28"/>
        </w:rPr>
        <w:t xml:space="preserve">Kiểm tra việc xây dựng, phổ biến và niêm yết nội quy, quy định về quản lý sử dụng máy tính, hệ thống mạng Internet. Phát hiện những sơ hở, thiếu sót, nguy cơ </w:t>
      </w:r>
      <w:r w:rsidRPr="00746004">
        <w:rPr>
          <w:color w:val="0000FF"/>
          <w:spacing w:val="2"/>
          <w:sz w:val="28"/>
          <w:szCs w:val="28"/>
        </w:rPr>
        <w:t xml:space="preserve">gậy </w:t>
      </w:r>
      <w:r w:rsidRPr="00746004">
        <w:rPr>
          <w:color w:val="0000FF"/>
          <w:sz w:val="28"/>
          <w:szCs w:val="28"/>
        </w:rPr>
        <w:t>lộ, lọt, mất bí mật nhà nước để kịp thời xử lí.</w:t>
      </w:r>
    </w:p>
    <w:p w14:paraId="6CC222F0" w14:textId="77777777" w:rsidR="00D75EF4" w:rsidRPr="00746004" w:rsidRDefault="00D75EF4" w:rsidP="007C2D16">
      <w:pPr>
        <w:pStyle w:val="ListParagraph"/>
        <w:tabs>
          <w:tab w:val="left" w:pos="1101"/>
        </w:tabs>
        <w:spacing w:line="276" w:lineRule="auto"/>
        <w:ind w:left="946" w:firstLine="0"/>
        <w:rPr>
          <w:b/>
          <w:color w:val="0000FF"/>
          <w:sz w:val="28"/>
          <w:szCs w:val="28"/>
        </w:rPr>
      </w:pPr>
      <w:r w:rsidRPr="00746004">
        <w:rPr>
          <w:b/>
          <w:color w:val="0000FF"/>
          <w:sz w:val="28"/>
          <w:szCs w:val="28"/>
        </w:rPr>
        <w:t xml:space="preserve">3. </w:t>
      </w:r>
      <w:r w:rsidR="00E46629" w:rsidRPr="00746004">
        <w:rPr>
          <w:b/>
          <w:color w:val="0000FF"/>
          <w:sz w:val="28"/>
          <w:szCs w:val="28"/>
        </w:rPr>
        <w:t>Các nội dung bảo vệ bí mật nhà nước ngành Giáo dục và Đào</w:t>
      </w:r>
      <w:r w:rsidRPr="00746004">
        <w:rPr>
          <w:b/>
          <w:color w:val="0000FF"/>
          <w:sz w:val="28"/>
          <w:szCs w:val="28"/>
        </w:rPr>
        <w:t xml:space="preserve"> </w:t>
      </w:r>
      <w:r w:rsidR="00E46629" w:rsidRPr="00746004">
        <w:rPr>
          <w:b/>
          <w:color w:val="0000FF"/>
          <w:sz w:val="28"/>
          <w:szCs w:val="28"/>
        </w:rPr>
        <w:t>tạo</w:t>
      </w:r>
    </w:p>
    <w:p w14:paraId="16AFEB35" w14:textId="63AB81AB" w:rsidR="00CB2ABF" w:rsidRPr="00746004" w:rsidRDefault="00D75EF4" w:rsidP="007C2D16">
      <w:pPr>
        <w:pStyle w:val="ListParagraph"/>
        <w:spacing w:line="276" w:lineRule="auto"/>
        <w:ind w:left="426" w:firstLine="520"/>
        <w:rPr>
          <w:color w:val="0000FF"/>
          <w:sz w:val="28"/>
          <w:szCs w:val="28"/>
        </w:rPr>
      </w:pPr>
      <w:r w:rsidRPr="00746004">
        <w:rPr>
          <w:b/>
          <w:color w:val="0000FF"/>
          <w:sz w:val="28"/>
          <w:szCs w:val="28"/>
        </w:rPr>
        <w:t xml:space="preserve">- </w:t>
      </w:r>
      <w:r w:rsidR="00E46629" w:rsidRPr="00746004">
        <w:rPr>
          <w:color w:val="0000FF"/>
          <w:sz w:val="28"/>
          <w:szCs w:val="28"/>
        </w:rPr>
        <w:t xml:space="preserve">Đơn vị triển khai thực hiện các quy định về BVBMNN theo Luật Bảo vệ bí mật nhà nước ngày 15 tháng 11 năm 2018; Nghị định số 26/2020/NĐ-CP ngày 28 tháng 02 năm 2020 của Chính phủ quy định chi tiết một số điều của Luật Bảo vệ bí mật nhà nước; Quyết định số 809/QĐ-TTg ngày 10/6/2020 của Thủ tướng Chính phủ về việc ban hành Danh mục bí mật nhà nước thuộc lĩnh vực GDĐT; Thông tư số 24/2020/TT-BCA ngày 10/3/2020 của Bộ trưởng Bộ Công an Ban hành biểu mẫu sử dụng trong công tác BVBMNN; </w:t>
      </w:r>
      <w:r w:rsidR="00CB2ABF" w:rsidRPr="00746004">
        <w:rPr>
          <w:color w:val="0000FF"/>
          <w:sz w:val="28"/>
          <w:szCs w:val="28"/>
        </w:rPr>
        <w:t xml:space="preserve">Nghị quyết số 08/2015/NQ-HĐND Quy chế bảo vệ Bí mật nhà nước của HĐND tỉnh Ninh Bình; Quyết định số 1191/QĐ-SGDĐT ngày 27/11/2025 ban hành Nội quy Bảo vệ BMNN của Sở GDĐT tỉnh Ninh Bình. </w:t>
      </w:r>
      <w:r w:rsidR="005A35F2" w:rsidRPr="00746004">
        <w:rPr>
          <w:color w:val="0000FF"/>
          <w:sz w:val="28"/>
          <w:szCs w:val="28"/>
        </w:rPr>
        <w:t xml:space="preserve"> </w:t>
      </w:r>
    </w:p>
    <w:p w14:paraId="547E0D70" w14:textId="47AB6E36" w:rsidR="00205893" w:rsidRPr="00746004" w:rsidRDefault="00205893" w:rsidP="007C2D16">
      <w:pPr>
        <w:pStyle w:val="ListParagraph"/>
        <w:spacing w:line="276" w:lineRule="auto"/>
        <w:ind w:left="426" w:firstLine="520"/>
        <w:rPr>
          <w:color w:val="0000FF"/>
          <w:sz w:val="28"/>
          <w:szCs w:val="28"/>
        </w:rPr>
      </w:pPr>
      <w:r w:rsidRPr="00746004">
        <w:rPr>
          <w:color w:val="0000FF"/>
          <w:sz w:val="28"/>
          <w:szCs w:val="28"/>
        </w:rPr>
        <w:t xml:space="preserve">- </w:t>
      </w:r>
      <w:r w:rsidR="00E46629" w:rsidRPr="00746004">
        <w:rPr>
          <w:color w:val="0000FF"/>
          <w:sz w:val="28"/>
          <w:szCs w:val="28"/>
        </w:rPr>
        <w:t xml:space="preserve">Thực hiện nghiêm công tác bảo mật đối với Danh mục bí mật nhà nước thuộc lĩnh vực GDĐT được quy định tại Quyết định số </w:t>
      </w:r>
      <w:r w:rsidRPr="00746004">
        <w:rPr>
          <w:color w:val="0000FF"/>
          <w:sz w:val="28"/>
          <w:szCs w:val="28"/>
        </w:rPr>
        <w:t>531</w:t>
      </w:r>
      <w:r w:rsidR="00E46629" w:rsidRPr="00746004">
        <w:rPr>
          <w:color w:val="0000FF"/>
          <w:sz w:val="28"/>
          <w:szCs w:val="28"/>
        </w:rPr>
        <w:t>QĐ-TTg ngày</w:t>
      </w:r>
      <w:r w:rsidRPr="00746004">
        <w:rPr>
          <w:color w:val="0000FF"/>
          <w:sz w:val="28"/>
          <w:szCs w:val="28"/>
        </w:rPr>
        <w:t xml:space="preserve"> </w:t>
      </w:r>
      <w:r w:rsidR="00E46629" w:rsidRPr="00746004">
        <w:rPr>
          <w:color w:val="0000FF"/>
          <w:sz w:val="28"/>
          <w:szCs w:val="28"/>
        </w:rPr>
        <w:t>1</w:t>
      </w:r>
      <w:r w:rsidRPr="00746004">
        <w:rPr>
          <w:color w:val="0000FF"/>
          <w:sz w:val="28"/>
          <w:szCs w:val="28"/>
        </w:rPr>
        <w:t>9</w:t>
      </w:r>
      <w:r w:rsidR="00E46629" w:rsidRPr="00746004">
        <w:rPr>
          <w:color w:val="0000FF"/>
          <w:sz w:val="28"/>
          <w:szCs w:val="28"/>
        </w:rPr>
        <w:t>/</w:t>
      </w:r>
      <w:r w:rsidRPr="00746004">
        <w:rPr>
          <w:color w:val="0000FF"/>
          <w:sz w:val="28"/>
          <w:szCs w:val="28"/>
        </w:rPr>
        <w:t>5/</w:t>
      </w:r>
      <w:r w:rsidR="00E46629" w:rsidRPr="00746004">
        <w:rPr>
          <w:color w:val="0000FF"/>
          <w:sz w:val="28"/>
          <w:szCs w:val="28"/>
        </w:rPr>
        <w:t>202</w:t>
      </w:r>
      <w:r w:rsidRPr="00746004">
        <w:rPr>
          <w:color w:val="0000FF"/>
          <w:sz w:val="28"/>
          <w:szCs w:val="28"/>
        </w:rPr>
        <w:t>3</w:t>
      </w:r>
      <w:r w:rsidR="00E46629" w:rsidRPr="00746004">
        <w:rPr>
          <w:color w:val="0000FF"/>
          <w:sz w:val="28"/>
          <w:szCs w:val="28"/>
        </w:rPr>
        <w:t xml:space="preserve"> của Thủ tướng Chính phủ.</w:t>
      </w:r>
    </w:p>
    <w:p w14:paraId="02D66BDD" w14:textId="77777777" w:rsidR="00205893" w:rsidRPr="00746004" w:rsidRDefault="00205893" w:rsidP="007C2D16">
      <w:pPr>
        <w:pStyle w:val="ListParagraph"/>
        <w:spacing w:line="276" w:lineRule="auto"/>
        <w:ind w:left="426" w:firstLine="520"/>
        <w:rPr>
          <w:color w:val="0000FF"/>
          <w:sz w:val="28"/>
          <w:szCs w:val="28"/>
        </w:rPr>
      </w:pPr>
      <w:r w:rsidRPr="00746004">
        <w:rPr>
          <w:color w:val="0000FF"/>
          <w:sz w:val="28"/>
          <w:szCs w:val="28"/>
        </w:rPr>
        <w:t xml:space="preserve">- </w:t>
      </w:r>
      <w:r w:rsidR="00E46629" w:rsidRPr="00746004">
        <w:rPr>
          <w:color w:val="0000FF"/>
          <w:sz w:val="28"/>
          <w:szCs w:val="28"/>
        </w:rPr>
        <w:t>Thực hiện nghiêm công tác bảo mật đối với các tin, tài liệu theo lĩnh vực hoạt động quản lý nhà nước theo quy định hiện hành.</w:t>
      </w:r>
    </w:p>
    <w:p w14:paraId="76F4BF85" w14:textId="77777777" w:rsidR="00205893" w:rsidRPr="00746004" w:rsidRDefault="00205893" w:rsidP="007C2D16">
      <w:pPr>
        <w:pStyle w:val="ListParagraph"/>
        <w:spacing w:line="276" w:lineRule="auto"/>
        <w:ind w:left="426" w:firstLine="520"/>
        <w:rPr>
          <w:color w:val="0000FF"/>
          <w:sz w:val="28"/>
          <w:szCs w:val="28"/>
        </w:rPr>
      </w:pPr>
      <w:r w:rsidRPr="00746004">
        <w:rPr>
          <w:color w:val="0000FF"/>
          <w:sz w:val="28"/>
          <w:szCs w:val="28"/>
        </w:rPr>
        <w:t xml:space="preserve">- </w:t>
      </w:r>
      <w:r w:rsidR="00E46629" w:rsidRPr="00746004">
        <w:rPr>
          <w:color w:val="0000FF"/>
          <w:sz w:val="28"/>
          <w:szCs w:val="28"/>
        </w:rPr>
        <w:t>Chú trọng bảo vệ bí mật nhà nước trong lĩnh vực thông tin, truyền thông; báo chí, xuất bản.</w:t>
      </w:r>
    </w:p>
    <w:p w14:paraId="2664410A" w14:textId="77777777" w:rsidR="00205893" w:rsidRPr="00746004" w:rsidRDefault="00205893" w:rsidP="007C2D16">
      <w:pPr>
        <w:pStyle w:val="ListParagraph"/>
        <w:spacing w:line="276" w:lineRule="auto"/>
        <w:ind w:left="426" w:firstLine="520"/>
        <w:rPr>
          <w:color w:val="0000FF"/>
          <w:sz w:val="28"/>
          <w:szCs w:val="28"/>
        </w:rPr>
      </w:pPr>
      <w:r w:rsidRPr="00746004">
        <w:rPr>
          <w:color w:val="0000FF"/>
          <w:sz w:val="28"/>
          <w:szCs w:val="28"/>
        </w:rPr>
        <w:t xml:space="preserve">- </w:t>
      </w:r>
      <w:r w:rsidR="00E46629" w:rsidRPr="00746004">
        <w:rPr>
          <w:color w:val="0000FF"/>
          <w:sz w:val="28"/>
          <w:szCs w:val="28"/>
        </w:rPr>
        <w:t xml:space="preserve">Tăng cường BVBMNN trong quan hệ, làm việc với tổ chức, cá nhân </w:t>
      </w:r>
      <w:r w:rsidR="00E46629" w:rsidRPr="00746004">
        <w:rPr>
          <w:color w:val="0000FF"/>
          <w:sz w:val="28"/>
          <w:szCs w:val="28"/>
        </w:rPr>
        <w:lastRenderedPageBreak/>
        <w:t>nước ngoài. Khi tổ chức các hội nghị, hội thảo quốc tế phải chuẩn bị kỹ về nội dung, thực hiện đúng chương trình đã được phê duyệt; mang tài liệu bí mật ra nước ngoài công tác, nghiên cứu, học tập phải có văn bản xin phép và được sự đồng ý của cấp có thẩm quyền.</w:t>
      </w:r>
    </w:p>
    <w:p w14:paraId="6F1FE071" w14:textId="77777777" w:rsidR="00205893" w:rsidRPr="00746004" w:rsidRDefault="00205893" w:rsidP="007C2D16">
      <w:pPr>
        <w:pStyle w:val="ListParagraph"/>
        <w:spacing w:line="276" w:lineRule="auto"/>
        <w:ind w:left="426" w:firstLine="520"/>
        <w:rPr>
          <w:b/>
          <w:color w:val="0000FF"/>
          <w:sz w:val="28"/>
          <w:szCs w:val="28"/>
        </w:rPr>
      </w:pPr>
      <w:r w:rsidRPr="00746004">
        <w:rPr>
          <w:b/>
          <w:color w:val="0000FF"/>
          <w:sz w:val="28"/>
          <w:szCs w:val="28"/>
        </w:rPr>
        <w:t>4.</w:t>
      </w:r>
      <w:r w:rsidR="00E46629" w:rsidRPr="00746004">
        <w:rPr>
          <w:b/>
          <w:color w:val="0000FF"/>
          <w:sz w:val="28"/>
          <w:szCs w:val="28"/>
        </w:rPr>
        <w:t>Công tác bảo vệ BMNN trên không gian mạng</w:t>
      </w:r>
    </w:p>
    <w:p w14:paraId="6B9681B0" w14:textId="24DD6D47" w:rsidR="005A35F2" w:rsidRPr="00746004" w:rsidRDefault="005A35F2" w:rsidP="007C2D16">
      <w:pPr>
        <w:pStyle w:val="ListParagraph"/>
        <w:spacing w:line="276" w:lineRule="auto"/>
        <w:ind w:left="426" w:firstLine="520"/>
        <w:rPr>
          <w:color w:val="0000FF"/>
          <w:sz w:val="28"/>
          <w:szCs w:val="28"/>
        </w:rPr>
      </w:pPr>
      <w:r w:rsidRPr="00746004">
        <w:rPr>
          <w:color w:val="0000FF"/>
          <w:sz w:val="28"/>
          <w:szCs w:val="28"/>
        </w:rPr>
        <w:t xml:space="preserve">- </w:t>
      </w:r>
      <w:r w:rsidR="00E46629" w:rsidRPr="00746004">
        <w:rPr>
          <w:color w:val="0000FF"/>
          <w:sz w:val="28"/>
          <w:szCs w:val="28"/>
        </w:rPr>
        <w:t xml:space="preserve">Chỉ thị số 02/CT-TTg ngày 15/11/2019 của Thủ tướng Chính phủ về “Tăng cường công tác bảo vệ BMNN trong tình hình hiện nay” Quán triệt, thực hiện nghiêm túc Luật An ninh mạng, Luật Cơ yếu; </w:t>
      </w:r>
    </w:p>
    <w:p w14:paraId="4B4DCB06" w14:textId="4E108A4D" w:rsidR="00205893" w:rsidRPr="00746004" w:rsidRDefault="00205893" w:rsidP="007C2D16">
      <w:pPr>
        <w:pStyle w:val="ListParagraph"/>
        <w:spacing w:line="276" w:lineRule="auto"/>
        <w:ind w:left="426" w:firstLine="520"/>
        <w:rPr>
          <w:color w:val="0000FF"/>
          <w:sz w:val="28"/>
          <w:szCs w:val="28"/>
        </w:rPr>
      </w:pPr>
      <w:r w:rsidRPr="00746004">
        <w:rPr>
          <w:color w:val="0000FF"/>
          <w:sz w:val="28"/>
          <w:szCs w:val="28"/>
        </w:rPr>
        <w:t xml:space="preserve">- </w:t>
      </w:r>
      <w:r w:rsidR="00E46629" w:rsidRPr="00746004">
        <w:rPr>
          <w:color w:val="0000FF"/>
          <w:sz w:val="28"/>
          <w:szCs w:val="28"/>
        </w:rPr>
        <w:t xml:space="preserve">Quản lý chặt chẽ việc ứng dụng công nghệ thông tin, sử dụng máy tính soạn thảo, lưu giữ BMNN tại đơn vị theo đúng </w:t>
      </w:r>
      <w:r w:rsidR="00E46629" w:rsidRPr="00746004">
        <w:rPr>
          <w:color w:val="0000FF"/>
          <w:spacing w:val="2"/>
          <w:sz w:val="28"/>
          <w:szCs w:val="28"/>
        </w:rPr>
        <w:t xml:space="preserve">quy </w:t>
      </w:r>
      <w:r w:rsidR="00E46629" w:rsidRPr="00746004">
        <w:rPr>
          <w:color w:val="0000FF"/>
          <w:sz w:val="28"/>
          <w:szCs w:val="28"/>
        </w:rPr>
        <w:t>định để phòng ngừa nguy cơ lộ, mất thông tin, tài liệu BMNN.</w:t>
      </w:r>
    </w:p>
    <w:p w14:paraId="0272785B" w14:textId="77777777" w:rsidR="00205893" w:rsidRPr="00746004" w:rsidRDefault="00205893" w:rsidP="007C2D16">
      <w:pPr>
        <w:pStyle w:val="ListParagraph"/>
        <w:spacing w:line="276" w:lineRule="auto"/>
        <w:ind w:left="426" w:firstLine="520"/>
        <w:rPr>
          <w:b/>
          <w:color w:val="0000FF"/>
          <w:sz w:val="28"/>
          <w:szCs w:val="28"/>
        </w:rPr>
      </w:pPr>
      <w:r w:rsidRPr="00746004">
        <w:rPr>
          <w:b/>
          <w:color w:val="0000FF"/>
          <w:sz w:val="28"/>
          <w:szCs w:val="28"/>
        </w:rPr>
        <w:t xml:space="preserve">5. </w:t>
      </w:r>
      <w:r w:rsidR="00E46629" w:rsidRPr="00746004">
        <w:rPr>
          <w:b/>
          <w:color w:val="0000FF"/>
          <w:sz w:val="28"/>
          <w:szCs w:val="28"/>
        </w:rPr>
        <w:t>Công tác kiểm tra việc chấp hành các quy định của pháp luật về BVBMNN; phòng ngừa lộ, mất BMNN; xử lý vi phạm vềBVBMNN</w:t>
      </w:r>
    </w:p>
    <w:p w14:paraId="7C7FDFFF" w14:textId="77777777" w:rsidR="00205893" w:rsidRPr="00746004" w:rsidRDefault="00205893" w:rsidP="007C2D16">
      <w:pPr>
        <w:pStyle w:val="ListParagraph"/>
        <w:spacing w:line="276" w:lineRule="auto"/>
        <w:ind w:left="426" w:firstLine="520"/>
        <w:rPr>
          <w:color w:val="0000FF"/>
          <w:sz w:val="28"/>
          <w:szCs w:val="28"/>
        </w:rPr>
      </w:pPr>
      <w:r w:rsidRPr="00746004">
        <w:rPr>
          <w:b/>
          <w:color w:val="0000FF"/>
          <w:sz w:val="28"/>
          <w:szCs w:val="28"/>
        </w:rPr>
        <w:t xml:space="preserve">- </w:t>
      </w:r>
      <w:r w:rsidR="00E46629" w:rsidRPr="00746004">
        <w:rPr>
          <w:color w:val="0000FF"/>
          <w:sz w:val="28"/>
          <w:szCs w:val="28"/>
        </w:rPr>
        <w:t>Tăng cường công tác kiểm tra việc chấp hành các quy định của pháp luật về BVBMNN; kiểm tra cơ sở vật chất, trang thiết bị phục vụ công tác BVBMNN; giải quyết khiếu nại tố cáo và xử lý vi phạm pháp luật về BVBMNN; chủ động rà soát, phát hiện, ngăn chặn và xử lý các hành vi vi phạm pháp luật, các nguy cơ lộ, mất BMNN tại đơn vị.</w:t>
      </w:r>
    </w:p>
    <w:p w14:paraId="50C12888" w14:textId="77777777" w:rsidR="00205893" w:rsidRPr="00746004" w:rsidRDefault="00205893" w:rsidP="007C2D16">
      <w:pPr>
        <w:pStyle w:val="ListParagraph"/>
        <w:spacing w:line="276" w:lineRule="auto"/>
        <w:ind w:left="426" w:firstLine="520"/>
        <w:rPr>
          <w:color w:val="0000FF"/>
          <w:sz w:val="28"/>
          <w:szCs w:val="28"/>
        </w:rPr>
      </w:pPr>
      <w:r w:rsidRPr="00746004">
        <w:rPr>
          <w:color w:val="0000FF"/>
          <w:sz w:val="28"/>
          <w:szCs w:val="28"/>
        </w:rPr>
        <w:t xml:space="preserve">- </w:t>
      </w:r>
      <w:r w:rsidR="00E46629" w:rsidRPr="00746004">
        <w:rPr>
          <w:color w:val="0000FF"/>
          <w:sz w:val="28"/>
          <w:szCs w:val="28"/>
        </w:rPr>
        <w:t>Giao ban CNTT kiểm tra an toàn, an ninh mạng đối với hệ thống máy tính, thiết bị phục vụ công tác BVBMNN tại đơn vị, nhằm chủ động phòng ngừa các nguy cơ lộ, mất BMNN; kịp thời phát hiện, ngăn chặn, xử lý các hành vi vi phạm.</w:t>
      </w:r>
    </w:p>
    <w:p w14:paraId="1D3CD3BB" w14:textId="5A73F337" w:rsidR="00205893" w:rsidRPr="00746004" w:rsidRDefault="00205893" w:rsidP="007C2D16">
      <w:pPr>
        <w:pStyle w:val="ListParagraph"/>
        <w:spacing w:line="276" w:lineRule="auto"/>
        <w:ind w:left="426" w:firstLine="520"/>
        <w:rPr>
          <w:color w:val="0000FF"/>
          <w:sz w:val="28"/>
          <w:szCs w:val="28"/>
        </w:rPr>
      </w:pPr>
      <w:r w:rsidRPr="00746004">
        <w:rPr>
          <w:color w:val="0000FF"/>
          <w:sz w:val="28"/>
          <w:szCs w:val="28"/>
        </w:rPr>
        <w:t xml:space="preserve">- </w:t>
      </w:r>
      <w:r w:rsidR="00E46629" w:rsidRPr="00746004">
        <w:rPr>
          <w:color w:val="0000FF"/>
          <w:sz w:val="28"/>
          <w:szCs w:val="28"/>
        </w:rPr>
        <w:t xml:space="preserve">Giao ban </w:t>
      </w:r>
      <w:r w:rsidR="005A35F2" w:rsidRPr="00746004">
        <w:rPr>
          <w:color w:val="0000FF"/>
          <w:sz w:val="28"/>
          <w:szCs w:val="28"/>
        </w:rPr>
        <w:t>bộ phận chuyên môn</w:t>
      </w:r>
      <w:r w:rsidR="00E46629" w:rsidRPr="00746004">
        <w:rPr>
          <w:color w:val="0000FF"/>
          <w:sz w:val="28"/>
          <w:szCs w:val="28"/>
        </w:rPr>
        <w:t>, các bộ phận có liên quan, tổ chức tự kiểm tra việc thực hiện các quy định của pháp luật và nội quy BVBMNN tại đơn vị mình quản lý; chủ động triển khai các biện pháp phòng ngừa lộ, mất BMNN tại đơn vị; thường xuyên rà soát hệ thống máy tính, trang thiết bị phục vụ công tác BVBMNN tại đơn vị để phát hiện, khắc phục những nguy cơ gây mất an ninh, an toàn; phối hợp với các cơ quan chức năng trong việc phát hiện, xử lý các vụ việc vi phạm quy định của pháp luật về BVBMNN tại đơn vị.</w:t>
      </w:r>
    </w:p>
    <w:p w14:paraId="41937D1B" w14:textId="77777777" w:rsidR="00E46629" w:rsidRPr="00746004" w:rsidRDefault="00205893" w:rsidP="007C2D16">
      <w:pPr>
        <w:pStyle w:val="ListParagraph"/>
        <w:spacing w:line="276" w:lineRule="auto"/>
        <w:ind w:left="426" w:firstLine="520"/>
        <w:rPr>
          <w:b/>
          <w:color w:val="0000FF"/>
          <w:sz w:val="28"/>
          <w:szCs w:val="28"/>
        </w:rPr>
      </w:pPr>
      <w:r w:rsidRPr="00746004">
        <w:rPr>
          <w:b/>
          <w:color w:val="0000FF"/>
          <w:sz w:val="28"/>
          <w:szCs w:val="28"/>
        </w:rPr>
        <w:t>6.</w:t>
      </w:r>
      <w:r w:rsidR="00E46629" w:rsidRPr="00746004">
        <w:rPr>
          <w:b/>
          <w:color w:val="0000FF"/>
          <w:sz w:val="28"/>
          <w:szCs w:val="28"/>
        </w:rPr>
        <w:t>Tăng cường trang bị cơ sở vật chất, kỹ thuật và các điều kiện phục vụ công tác bảo vệ</w:t>
      </w:r>
      <w:r w:rsidRPr="00746004">
        <w:rPr>
          <w:b/>
          <w:color w:val="0000FF"/>
          <w:sz w:val="28"/>
          <w:szCs w:val="28"/>
        </w:rPr>
        <w:t xml:space="preserve"> </w:t>
      </w:r>
      <w:r w:rsidR="00E46629" w:rsidRPr="00746004">
        <w:rPr>
          <w:b/>
          <w:color w:val="0000FF"/>
          <w:sz w:val="28"/>
          <w:szCs w:val="28"/>
        </w:rPr>
        <w:t>BMNN</w:t>
      </w:r>
    </w:p>
    <w:p w14:paraId="52335C49" w14:textId="77777777" w:rsidR="00205893" w:rsidRPr="00746004" w:rsidRDefault="00E46629" w:rsidP="007C2D16">
      <w:pPr>
        <w:pStyle w:val="BodyText"/>
        <w:spacing w:line="276" w:lineRule="auto"/>
        <w:ind w:right="829"/>
        <w:rPr>
          <w:color w:val="0000FF"/>
          <w:sz w:val="28"/>
          <w:szCs w:val="28"/>
        </w:rPr>
      </w:pPr>
      <w:r w:rsidRPr="00746004">
        <w:rPr>
          <w:color w:val="0000FF"/>
          <w:sz w:val="28"/>
          <w:szCs w:val="28"/>
        </w:rPr>
        <w:t>Đơn vị căn cứ vào nhu cầu và điều kiện thực tế trang bị cơ sở vật chất đảm bảo cho công tác BVBMNN thuộc quyền quản lý. Trang bị đầy đủ các loại sổ, mẫu dấu phục vụ công tác BVBMNN theo Thông tư số 24/2020/TT-BCA ngày10/3/2020 của Bộ trưởng Bộ Công an Ban hành biểu mẫu sử dụng trong công tác BVBMNN.</w:t>
      </w:r>
    </w:p>
    <w:p w14:paraId="17683071" w14:textId="77777777" w:rsidR="00205893" w:rsidRPr="00746004" w:rsidRDefault="00205893" w:rsidP="007C2D16">
      <w:pPr>
        <w:pStyle w:val="BodyText"/>
        <w:spacing w:line="276" w:lineRule="auto"/>
        <w:ind w:right="829"/>
        <w:rPr>
          <w:b/>
          <w:color w:val="0000FF"/>
          <w:sz w:val="28"/>
          <w:szCs w:val="28"/>
        </w:rPr>
      </w:pPr>
      <w:r w:rsidRPr="00746004">
        <w:rPr>
          <w:b/>
          <w:color w:val="0000FF"/>
          <w:sz w:val="28"/>
          <w:szCs w:val="28"/>
        </w:rPr>
        <w:t xml:space="preserve">7. </w:t>
      </w:r>
      <w:r w:rsidR="00E46629" w:rsidRPr="00746004">
        <w:rPr>
          <w:b/>
          <w:color w:val="0000FF"/>
          <w:sz w:val="28"/>
          <w:szCs w:val="28"/>
        </w:rPr>
        <w:t>Đề cao trách nhiệm của người đứng đầu trong thực hiện công tác bảo vệ BMNN</w:t>
      </w:r>
    </w:p>
    <w:p w14:paraId="13172350" w14:textId="750E24E0" w:rsidR="00205893" w:rsidRPr="00746004" w:rsidRDefault="00205893" w:rsidP="007C2D16">
      <w:pPr>
        <w:pStyle w:val="BodyText"/>
        <w:spacing w:line="276" w:lineRule="auto"/>
        <w:ind w:right="829"/>
        <w:rPr>
          <w:color w:val="0000FF"/>
          <w:sz w:val="28"/>
          <w:szCs w:val="28"/>
        </w:rPr>
      </w:pPr>
      <w:r w:rsidRPr="00746004">
        <w:rPr>
          <w:b/>
          <w:color w:val="0000FF"/>
          <w:sz w:val="28"/>
          <w:szCs w:val="28"/>
        </w:rPr>
        <w:t xml:space="preserve">- </w:t>
      </w:r>
      <w:r w:rsidR="00E46629" w:rsidRPr="00746004">
        <w:rPr>
          <w:color w:val="0000FF"/>
          <w:sz w:val="28"/>
          <w:szCs w:val="28"/>
        </w:rPr>
        <w:t xml:space="preserve">Hiệu trưởng chịu trách nhiệm trước </w:t>
      </w:r>
      <w:r w:rsidR="005A35F2" w:rsidRPr="00746004">
        <w:rPr>
          <w:color w:val="0000FF"/>
          <w:sz w:val="28"/>
          <w:szCs w:val="28"/>
        </w:rPr>
        <w:t xml:space="preserve">Chủ tịch UBND xã </w:t>
      </w:r>
      <w:r w:rsidR="00E46629" w:rsidRPr="00746004">
        <w:rPr>
          <w:color w:val="0000FF"/>
          <w:sz w:val="28"/>
          <w:szCs w:val="28"/>
        </w:rPr>
        <w:t xml:space="preserve">Trưởng </w:t>
      </w:r>
      <w:r w:rsidR="005A35F2" w:rsidRPr="00746004">
        <w:rPr>
          <w:color w:val="0000FF"/>
          <w:sz w:val="28"/>
          <w:szCs w:val="28"/>
        </w:rPr>
        <w:t>p</w:t>
      </w:r>
      <w:r w:rsidR="00E46629" w:rsidRPr="00746004">
        <w:rPr>
          <w:color w:val="0000FF"/>
          <w:sz w:val="28"/>
          <w:szCs w:val="28"/>
        </w:rPr>
        <w:t xml:space="preserve">hòng </w:t>
      </w:r>
      <w:r w:rsidR="00E46629" w:rsidRPr="00746004">
        <w:rPr>
          <w:color w:val="0000FF"/>
          <w:sz w:val="28"/>
          <w:szCs w:val="28"/>
        </w:rPr>
        <w:lastRenderedPageBreak/>
        <w:t xml:space="preserve">Giáo dục </w:t>
      </w:r>
      <w:r w:rsidR="005A35F2" w:rsidRPr="00746004">
        <w:rPr>
          <w:color w:val="0000FF"/>
          <w:sz w:val="28"/>
          <w:szCs w:val="28"/>
        </w:rPr>
        <w:t xml:space="preserve">tiểu học </w:t>
      </w:r>
      <w:r w:rsidR="00E46629" w:rsidRPr="00746004">
        <w:rPr>
          <w:color w:val="0000FF"/>
          <w:sz w:val="28"/>
          <w:szCs w:val="28"/>
        </w:rPr>
        <w:t>nếu để xảy ra lộ, lọt bí mật nhà nước trong thẩm quyền quản lý của cơ quan, đơn vị mình.</w:t>
      </w:r>
    </w:p>
    <w:p w14:paraId="79B279BE" w14:textId="77777777" w:rsidR="00205893" w:rsidRPr="00746004" w:rsidRDefault="00205893" w:rsidP="007C2D16">
      <w:pPr>
        <w:pStyle w:val="BodyText"/>
        <w:spacing w:line="276" w:lineRule="auto"/>
        <w:ind w:right="829"/>
        <w:rPr>
          <w:color w:val="0000FF"/>
          <w:sz w:val="28"/>
          <w:szCs w:val="28"/>
        </w:rPr>
      </w:pPr>
      <w:r w:rsidRPr="00746004">
        <w:rPr>
          <w:color w:val="0000FF"/>
          <w:sz w:val="28"/>
          <w:szCs w:val="28"/>
        </w:rPr>
        <w:t xml:space="preserve">- </w:t>
      </w:r>
      <w:r w:rsidR="00E46629" w:rsidRPr="00746004">
        <w:rPr>
          <w:color w:val="0000FF"/>
          <w:sz w:val="28"/>
          <w:szCs w:val="28"/>
        </w:rPr>
        <w:t>Mỗi cán bộ, viên chức và người lao động thuộc đơn vị phải ký bản cam kết BVBMNN; tích cực gương mẫu trong việc thực hiện nghiêm túc các quy định của pháp luật về BVBMNN. Hàng năm, đưa việc chấp hành các quy định pháp luật về BVBMNN là một tiêu chí đánh giá chất lượng hoạt động của cán bộ, viên chức và người lao động.</w:t>
      </w:r>
    </w:p>
    <w:p w14:paraId="4EF56B61" w14:textId="77777777" w:rsidR="00205893" w:rsidRPr="00746004" w:rsidRDefault="00205893" w:rsidP="007C2D16">
      <w:pPr>
        <w:pStyle w:val="BodyText"/>
        <w:spacing w:line="276" w:lineRule="auto"/>
        <w:ind w:right="829"/>
        <w:rPr>
          <w:b/>
          <w:color w:val="0000FF"/>
          <w:sz w:val="28"/>
          <w:szCs w:val="28"/>
        </w:rPr>
      </w:pPr>
      <w:r w:rsidRPr="00746004">
        <w:rPr>
          <w:b/>
          <w:color w:val="0000FF"/>
          <w:sz w:val="28"/>
          <w:szCs w:val="28"/>
        </w:rPr>
        <w:t xml:space="preserve">8. </w:t>
      </w:r>
      <w:r w:rsidR="00E46629" w:rsidRPr="00746004">
        <w:rPr>
          <w:b/>
          <w:color w:val="0000FF"/>
          <w:sz w:val="28"/>
          <w:szCs w:val="28"/>
        </w:rPr>
        <w:t>Thực hiện chế độ báo cáo về công tác bảo vệ</w:t>
      </w:r>
      <w:r w:rsidRPr="00746004">
        <w:rPr>
          <w:b/>
          <w:color w:val="0000FF"/>
          <w:sz w:val="28"/>
          <w:szCs w:val="28"/>
        </w:rPr>
        <w:t xml:space="preserve"> </w:t>
      </w:r>
      <w:r w:rsidR="00E46629" w:rsidRPr="00746004">
        <w:rPr>
          <w:b/>
          <w:color w:val="0000FF"/>
          <w:sz w:val="28"/>
          <w:szCs w:val="28"/>
        </w:rPr>
        <w:t>BMNN</w:t>
      </w:r>
    </w:p>
    <w:p w14:paraId="38253DBB" w14:textId="77777777" w:rsidR="00205893" w:rsidRPr="00746004" w:rsidRDefault="00205893" w:rsidP="007C2D16">
      <w:pPr>
        <w:pStyle w:val="BodyText"/>
        <w:spacing w:line="276" w:lineRule="auto"/>
        <w:ind w:right="829"/>
        <w:rPr>
          <w:color w:val="0000FF"/>
          <w:sz w:val="28"/>
          <w:szCs w:val="28"/>
        </w:rPr>
      </w:pPr>
      <w:r w:rsidRPr="00746004">
        <w:rPr>
          <w:b/>
          <w:color w:val="0000FF"/>
          <w:sz w:val="28"/>
          <w:szCs w:val="28"/>
        </w:rPr>
        <w:t xml:space="preserve">- </w:t>
      </w:r>
      <w:r w:rsidR="00E46629" w:rsidRPr="00746004">
        <w:rPr>
          <w:color w:val="0000FF"/>
          <w:sz w:val="28"/>
          <w:szCs w:val="28"/>
        </w:rPr>
        <w:t xml:space="preserve">Định </w:t>
      </w:r>
      <w:r w:rsidR="00E46629" w:rsidRPr="00746004">
        <w:rPr>
          <w:color w:val="0000FF"/>
          <w:spacing w:val="2"/>
          <w:sz w:val="28"/>
          <w:szCs w:val="28"/>
        </w:rPr>
        <w:t xml:space="preserve">kỳ </w:t>
      </w:r>
      <w:r w:rsidR="00E46629" w:rsidRPr="00746004">
        <w:rPr>
          <w:color w:val="0000FF"/>
          <w:sz w:val="28"/>
          <w:szCs w:val="28"/>
        </w:rPr>
        <w:t>hằng năm tổ chức đánh giá tình hình, kết quả thực hiện công tác BVBMNN.</w:t>
      </w:r>
    </w:p>
    <w:p w14:paraId="07BE1271" w14:textId="5E376FA0" w:rsidR="00205893" w:rsidRPr="00746004" w:rsidRDefault="00205893" w:rsidP="007C2D16">
      <w:pPr>
        <w:pStyle w:val="BodyText"/>
        <w:spacing w:line="276" w:lineRule="auto"/>
        <w:ind w:right="829"/>
        <w:rPr>
          <w:color w:val="0000FF"/>
          <w:sz w:val="28"/>
          <w:szCs w:val="28"/>
        </w:rPr>
      </w:pPr>
      <w:r w:rsidRPr="00746004">
        <w:rPr>
          <w:color w:val="0000FF"/>
          <w:sz w:val="28"/>
          <w:szCs w:val="28"/>
        </w:rPr>
        <w:t xml:space="preserve">- </w:t>
      </w:r>
      <w:r w:rsidR="00E46629" w:rsidRPr="00746004">
        <w:rPr>
          <w:color w:val="0000FF"/>
          <w:sz w:val="28"/>
          <w:szCs w:val="28"/>
        </w:rPr>
        <w:t xml:space="preserve">Đơn vị tổ chức rà soát báo cáo và báo cáo báo cáo công tác BVBMNN gửi về </w:t>
      </w:r>
      <w:r w:rsidR="005A35F2" w:rsidRPr="00746004">
        <w:rPr>
          <w:color w:val="0000FF"/>
          <w:sz w:val="28"/>
          <w:szCs w:val="28"/>
        </w:rPr>
        <w:t xml:space="preserve">UBND xã </w:t>
      </w:r>
      <w:r w:rsidR="00E46629" w:rsidRPr="00746004">
        <w:rPr>
          <w:color w:val="0000FF"/>
          <w:sz w:val="28"/>
          <w:szCs w:val="28"/>
        </w:rPr>
        <w:t xml:space="preserve">(qua </w:t>
      </w:r>
      <w:r w:rsidR="005A35F2" w:rsidRPr="00746004">
        <w:rPr>
          <w:color w:val="0000FF"/>
          <w:sz w:val="28"/>
          <w:szCs w:val="28"/>
        </w:rPr>
        <w:t>v</w:t>
      </w:r>
      <w:r w:rsidR="00E46629" w:rsidRPr="00746004">
        <w:rPr>
          <w:color w:val="0000FF"/>
          <w:sz w:val="28"/>
          <w:szCs w:val="28"/>
        </w:rPr>
        <w:t>ăn phòng ), trước ngày</w:t>
      </w:r>
      <w:r w:rsidRPr="00746004">
        <w:rPr>
          <w:color w:val="0000FF"/>
          <w:sz w:val="28"/>
          <w:szCs w:val="28"/>
        </w:rPr>
        <w:t xml:space="preserve"> 0</w:t>
      </w:r>
      <w:r w:rsidR="00BE0F20" w:rsidRPr="00746004">
        <w:rPr>
          <w:color w:val="0000FF"/>
          <w:sz w:val="28"/>
          <w:szCs w:val="28"/>
        </w:rPr>
        <w:t>7</w:t>
      </w:r>
      <w:r w:rsidRPr="00746004">
        <w:rPr>
          <w:color w:val="0000FF"/>
          <w:sz w:val="28"/>
          <w:szCs w:val="28"/>
        </w:rPr>
        <w:t>/12/202</w:t>
      </w:r>
      <w:r w:rsidR="005A35F2" w:rsidRPr="00746004">
        <w:rPr>
          <w:color w:val="0000FF"/>
          <w:sz w:val="28"/>
          <w:szCs w:val="28"/>
        </w:rPr>
        <w:t>6</w:t>
      </w:r>
      <w:r w:rsidR="00E46629" w:rsidRPr="00746004">
        <w:rPr>
          <w:color w:val="0000FF"/>
          <w:sz w:val="28"/>
          <w:szCs w:val="28"/>
        </w:rPr>
        <w:t>.</w:t>
      </w:r>
    </w:p>
    <w:p w14:paraId="21D634EC" w14:textId="52754A8B" w:rsidR="00205893" w:rsidRPr="00746004" w:rsidRDefault="00205893" w:rsidP="007C2D16">
      <w:pPr>
        <w:pStyle w:val="BodyText"/>
        <w:spacing w:line="276" w:lineRule="auto"/>
        <w:ind w:right="829"/>
        <w:rPr>
          <w:color w:val="0000FF"/>
          <w:sz w:val="28"/>
          <w:szCs w:val="28"/>
        </w:rPr>
      </w:pPr>
      <w:r w:rsidRPr="00746004">
        <w:rPr>
          <w:color w:val="0000FF"/>
          <w:sz w:val="28"/>
          <w:szCs w:val="28"/>
        </w:rPr>
        <w:t xml:space="preserve">- </w:t>
      </w:r>
      <w:r w:rsidR="00E46629" w:rsidRPr="00746004">
        <w:rPr>
          <w:color w:val="0000FF"/>
          <w:sz w:val="28"/>
          <w:szCs w:val="28"/>
        </w:rPr>
        <w:t xml:space="preserve">Báo cáo đột xuất được thực hiện ngay sau khi phát hiện vụ lộ, mất BMNN hoặc theo chỉ đạo của UBND </w:t>
      </w:r>
      <w:r w:rsidR="005A35F2" w:rsidRPr="00746004">
        <w:rPr>
          <w:color w:val="0000FF"/>
          <w:sz w:val="28"/>
          <w:szCs w:val="28"/>
        </w:rPr>
        <w:t>xã</w:t>
      </w:r>
      <w:r w:rsidR="00E46629" w:rsidRPr="00746004">
        <w:rPr>
          <w:color w:val="0000FF"/>
          <w:sz w:val="28"/>
          <w:szCs w:val="28"/>
        </w:rPr>
        <w:t xml:space="preserve">, Ban Chỉ đạo công tác BVBMNN </w:t>
      </w:r>
      <w:r w:rsidR="005A35F2" w:rsidRPr="00746004">
        <w:rPr>
          <w:color w:val="0000FF"/>
          <w:sz w:val="28"/>
          <w:szCs w:val="28"/>
        </w:rPr>
        <w:t>công an,</w:t>
      </w:r>
      <w:r w:rsidR="00E46629" w:rsidRPr="00746004">
        <w:rPr>
          <w:color w:val="0000FF"/>
          <w:sz w:val="28"/>
          <w:szCs w:val="28"/>
        </w:rPr>
        <w:t xml:space="preserve"> của </w:t>
      </w:r>
      <w:r w:rsidR="005A35F2" w:rsidRPr="00746004">
        <w:rPr>
          <w:color w:val="0000FF"/>
          <w:sz w:val="28"/>
          <w:szCs w:val="28"/>
        </w:rPr>
        <w:t>Sở</w:t>
      </w:r>
      <w:r w:rsidR="00E46629" w:rsidRPr="00746004">
        <w:rPr>
          <w:color w:val="0000FF"/>
          <w:sz w:val="28"/>
          <w:szCs w:val="28"/>
        </w:rPr>
        <w:t xml:space="preserve"> Giáo dục và Đào tạo.</w:t>
      </w:r>
    </w:p>
    <w:p w14:paraId="206481A0" w14:textId="459A6BCA" w:rsidR="00205893" w:rsidRPr="00746004" w:rsidRDefault="00205893" w:rsidP="00BE0F20">
      <w:pPr>
        <w:pStyle w:val="BodyText"/>
        <w:spacing w:line="276" w:lineRule="auto"/>
        <w:ind w:left="379" w:right="829" w:firstLine="720"/>
        <w:rPr>
          <w:b/>
          <w:color w:val="0000FF"/>
          <w:sz w:val="28"/>
          <w:szCs w:val="28"/>
        </w:rPr>
      </w:pPr>
      <w:r w:rsidRPr="00746004">
        <w:rPr>
          <w:b/>
          <w:color w:val="0000FF"/>
          <w:sz w:val="28"/>
          <w:szCs w:val="28"/>
        </w:rPr>
        <w:t>III.</w:t>
      </w:r>
      <w:r w:rsidR="00E46629" w:rsidRPr="00746004">
        <w:rPr>
          <w:b/>
          <w:color w:val="0000FF"/>
          <w:sz w:val="28"/>
          <w:szCs w:val="28"/>
        </w:rPr>
        <w:t>TỔ CHỨC THỰC</w:t>
      </w:r>
      <w:r w:rsidRPr="00746004">
        <w:rPr>
          <w:b/>
          <w:color w:val="0000FF"/>
          <w:sz w:val="28"/>
          <w:szCs w:val="28"/>
        </w:rPr>
        <w:t xml:space="preserve"> </w:t>
      </w:r>
      <w:r w:rsidR="00E46629" w:rsidRPr="00746004">
        <w:rPr>
          <w:b/>
          <w:color w:val="0000FF"/>
          <w:sz w:val="28"/>
          <w:szCs w:val="28"/>
        </w:rPr>
        <w:t>HIỆN</w:t>
      </w:r>
      <w:r w:rsidRPr="00746004">
        <w:rPr>
          <w:b/>
          <w:color w:val="0000FF"/>
          <w:sz w:val="28"/>
          <w:szCs w:val="28"/>
        </w:rPr>
        <w:t xml:space="preserve"> </w:t>
      </w:r>
      <w:r w:rsidR="00BE0F20" w:rsidRPr="00746004">
        <w:rPr>
          <w:b/>
          <w:color w:val="0000FF"/>
          <w:sz w:val="28"/>
          <w:szCs w:val="28"/>
        </w:rPr>
        <w:t xml:space="preserve"> </w:t>
      </w:r>
    </w:p>
    <w:p w14:paraId="4ACDA8F2" w14:textId="77777777" w:rsidR="007C2D16" w:rsidRPr="00746004" w:rsidRDefault="007C2D16" w:rsidP="007C2D16">
      <w:pPr>
        <w:pStyle w:val="BodyText"/>
        <w:spacing w:line="276" w:lineRule="auto"/>
        <w:ind w:left="379" w:right="829" w:firstLine="720"/>
        <w:rPr>
          <w:color w:val="0000FF"/>
          <w:sz w:val="28"/>
          <w:szCs w:val="28"/>
        </w:rPr>
      </w:pPr>
      <w:r w:rsidRPr="00746004">
        <w:rPr>
          <w:color w:val="0000FF"/>
          <w:sz w:val="28"/>
          <w:szCs w:val="28"/>
        </w:rPr>
        <w:t xml:space="preserve">1. </w:t>
      </w:r>
      <w:r w:rsidR="00E46629" w:rsidRPr="00746004">
        <w:rPr>
          <w:color w:val="0000FF"/>
          <w:sz w:val="28"/>
          <w:szCs w:val="28"/>
        </w:rPr>
        <w:t>Phân công CBGV phụ trách theo đúng chức năng nhiệm vụ cụ thể. Kiểm tra việc phân công cán bộ phụ trách, kiêm nhiệm thực hiện công tác bảo vệ bảovệ bí mật nhànước</w:t>
      </w:r>
      <w:r w:rsidRPr="00746004">
        <w:rPr>
          <w:color w:val="0000FF"/>
          <w:sz w:val="28"/>
          <w:szCs w:val="28"/>
        </w:rPr>
        <w:t>.</w:t>
      </w:r>
    </w:p>
    <w:p w14:paraId="4ED7333D" w14:textId="77777777" w:rsidR="007C2D16" w:rsidRPr="00746004" w:rsidRDefault="007C2D16" w:rsidP="007C2D16">
      <w:pPr>
        <w:pStyle w:val="BodyText"/>
        <w:spacing w:line="276" w:lineRule="auto"/>
        <w:ind w:left="379" w:right="829" w:firstLine="720"/>
        <w:rPr>
          <w:color w:val="0000FF"/>
          <w:sz w:val="28"/>
          <w:szCs w:val="28"/>
        </w:rPr>
      </w:pPr>
      <w:r w:rsidRPr="00746004">
        <w:rPr>
          <w:color w:val="0000FF"/>
          <w:sz w:val="28"/>
          <w:szCs w:val="28"/>
        </w:rPr>
        <w:t xml:space="preserve">2. </w:t>
      </w:r>
      <w:r w:rsidR="00E46629" w:rsidRPr="00746004">
        <w:rPr>
          <w:color w:val="0000FF"/>
          <w:sz w:val="28"/>
          <w:szCs w:val="28"/>
        </w:rPr>
        <w:t xml:space="preserve">Tổ chức nghiên cứu, tổng hợp các ý kiến đóng góp </w:t>
      </w:r>
      <w:r w:rsidR="00E46629" w:rsidRPr="00746004">
        <w:rPr>
          <w:color w:val="0000FF"/>
          <w:spacing w:val="2"/>
          <w:sz w:val="28"/>
          <w:szCs w:val="28"/>
        </w:rPr>
        <w:t xml:space="preserve">xây </w:t>
      </w:r>
      <w:r w:rsidR="00E46629" w:rsidRPr="00746004">
        <w:rPr>
          <w:color w:val="0000FF"/>
          <w:sz w:val="28"/>
          <w:szCs w:val="28"/>
        </w:rPr>
        <w:t>dựng, hoàn thiện hệ thống văn bản quy phạm pháp luật về bảo vệ bí mật nhà nước và các văn bản, quy định.</w:t>
      </w:r>
    </w:p>
    <w:p w14:paraId="30D59782" w14:textId="77777777" w:rsidR="007C2D16" w:rsidRPr="00746004" w:rsidRDefault="007C2D16" w:rsidP="007C2D16">
      <w:pPr>
        <w:pStyle w:val="BodyText"/>
        <w:spacing w:line="276" w:lineRule="auto"/>
        <w:ind w:left="379" w:right="829" w:firstLine="720"/>
        <w:rPr>
          <w:color w:val="0000FF"/>
          <w:sz w:val="28"/>
          <w:szCs w:val="28"/>
        </w:rPr>
      </w:pPr>
      <w:r w:rsidRPr="00746004">
        <w:rPr>
          <w:color w:val="0000FF"/>
          <w:sz w:val="28"/>
          <w:szCs w:val="28"/>
        </w:rPr>
        <w:t xml:space="preserve">3. </w:t>
      </w:r>
      <w:r w:rsidR="00E46629" w:rsidRPr="00746004">
        <w:rPr>
          <w:color w:val="0000FF"/>
          <w:sz w:val="28"/>
          <w:szCs w:val="28"/>
        </w:rPr>
        <w:t>Cử cán bộ giáo viên tham gia tập huấn công tác bảo vệ bí mật nhà nước, đồng thời cùng tham gia góp ý, đánh giá rút kinh nghiệm cho công tác bảo vệ bí mật nhà nước hằng năm.</w:t>
      </w:r>
    </w:p>
    <w:p w14:paraId="0D2222BB" w14:textId="53B4C771" w:rsidR="00E46629" w:rsidRPr="00746004" w:rsidRDefault="007C2D16" w:rsidP="007C2D16">
      <w:pPr>
        <w:pStyle w:val="BodyText"/>
        <w:spacing w:line="276" w:lineRule="auto"/>
        <w:ind w:left="379" w:right="829" w:firstLine="720"/>
        <w:rPr>
          <w:color w:val="0000FF"/>
          <w:sz w:val="28"/>
          <w:szCs w:val="28"/>
        </w:rPr>
      </w:pPr>
      <w:r w:rsidRPr="00746004">
        <w:rPr>
          <w:color w:val="0000FF"/>
          <w:sz w:val="28"/>
          <w:szCs w:val="28"/>
        </w:rPr>
        <w:t xml:space="preserve">4. </w:t>
      </w:r>
      <w:r w:rsidR="005A35F2" w:rsidRPr="00746004">
        <w:rPr>
          <w:color w:val="0000FF"/>
          <w:sz w:val="28"/>
          <w:szCs w:val="28"/>
        </w:rPr>
        <w:t>Tổ chuyên môn</w:t>
      </w:r>
      <w:r w:rsidR="00E46629" w:rsidRPr="00746004">
        <w:rPr>
          <w:color w:val="0000FF"/>
          <w:sz w:val="28"/>
          <w:szCs w:val="28"/>
        </w:rPr>
        <w:t xml:space="preserve">, Đoàn Thanh niên, Ban </w:t>
      </w:r>
      <w:r w:rsidR="005A35F2" w:rsidRPr="00746004">
        <w:rPr>
          <w:color w:val="0000FF"/>
          <w:sz w:val="28"/>
          <w:szCs w:val="28"/>
        </w:rPr>
        <w:t>kiểm tra nội bộ</w:t>
      </w:r>
      <w:r w:rsidR="00E46629" w:rsidRPr="00746004">
        <w:rPr>
          <w:color w:val="0000FF"/>
          <w:sz w:val="28"/>
          <w:szCs w:val="28"/>
        </w:rPr>
        <w:t>: Theo dõi, hướng dẫn, đôn đốc, kiểm tra GV, NV việc thực hiện các nội dung của Kế hoạch.</w:t>
      </w:r>
    </w:p>
    <w:p w14:paraId="719B24DD" w14:textId="464D9EC8" w:rsidR="00E46629" w:rsidRDefault="00E46629" w:rsidP="007C2D16">
      <w:pPr>
        <w:pStyle w:val="BodyText"/>
        <w:spacing w:after="10" w:line="276" w:lineRule="auto"/>
        <w:ind w:right="827"/>
        <w:rPr>
          <w:color w:val="0000FF"/>
          <w:sz w:val="28"/>
          <w:szCs w:val="28"/>
        </w:rPr>
      </w:pPr>
      <w:r w:rsidRPr="00746004">
        <w:rPr>
          <w:color w:val="0000FF"/>
          <w:sz w:val="28"/>
          <w:szCs w:val="28"/>
        </w:rPr>
        <w:t>Trên đây là kế hoạch công tác bảo vệ bí mật nhà nước của Trường tiểu học Đồng Sơn năm 202</w:t>
      </w:r>
      <w:r w:rsidR="00B06657" w:rsidRPr="00746004">
        <w:rPr>
          <w:color w:val="0000FF"/>
          <w:sz w:val="28"/>
          <w:szCs w:val="28"/>
        </w:rPr>
        <w:t>6</w:t>
      </w:r>
      <w:r w:rsidRPr="00746004">
        <w:rPr>
          <w:color w:val="0000FF"/>
          <w:sz w:val="28"/>
          <w:szCs w:val="28"/>
        </w:rPr>
        <w:t>, đề nghị cán bộ, giáo viên, nhân viên</w:t>
      </w:r>
      <w:r w:rsidR="007C2D16" w:rsidRPr="00746004">
        <w:rPr>
          <w:color w:val="0000FF"/>
          <w:sz w:val="28"/>
          <w:szCs w:val="28"/>
        </w:rPr>
        <w:t xml:space="preserve"> người lao động</w:t>
      </w:r>
      <w:r w:rsidRPr="00746004">
        <w:rPr>
          <w:color w:val="0000FF"/>
          <w:sz w:val="28"/>
          <w:szCs w:val="28"/>
        </w:rPr>
        <w:t xml:space="preserve"> thực hiện nghiêm túc. Trong quá trình thực hiện có vấn đề gì vướng mắc, báo cáo Ban giám hiệu để giải quyết./.</w:t>
      </w:r>
    </w:p>
    <w:p w14:paraId="313ABBAF" w14:textId="77777777" w:rsidR="008D46B7" w:rsidRPr="00FE5FB9" w:rsidRDefault="008D46B7" w:rsidP="008D46B7">
      <w:pPr>
        <w:tabs>
          <w:tab w:val="left" w:pos="709"/>
          <w:tab w:val="left" w:pos="6298"/>
        </w:tabs>
        <w:spacing w:line="276" w:lineRule="auto"/>
        <w:rPr>
          <w:color w:val="0000FF"/>
          <w:sz w:val="26"/>
          <w:szCs w:val="28"/>
          <w:lang w:val="pt-BR"/>
        </w:rPr>
      </w:pPr>
    </w:p>
    <w:p w14:paraId="353EE5A4" w14:textId="77777777" w:rsidR="008D46B7" w:rsidRPr="00FE5FB9" w:rsidRDefault="008D46B7" w:rsidP="008D46B7">
      <w:pPr>
        <w:tabs>
          <w:tab w:val="left" w:pos="2977"/>
        </w:tabs>
        <w:spacing w:line="276" w:lineRule="auto"/>
        <w:rPr>
          <w:b/>
          <w:color w:val="0000FF"/>
          <w:sz w:val="26"/>
          <w:szCs w:val="26"/>
          <w:lang w:val="pt-BR"/>
        </w:rPr>
      </w:pPr>
      <w:r w:rsidRPr="00FE5FB9">
        <w:rPr>
          <w:b/>
          <w:color w:val="0000FF"/>
          <w:sz w:val="26"/>
          <w:szCs w:val="26"/>
          <w:lang w:val="pt-BR"/>
        </w:rPr>
        <w:t xml:space="preserve">Nơi nhận:                                                                             HIỆU TRƯỞNG                                                                  </w:t>
      </w:r>
    </w:p>
    <w:p w14:paraId="20DB3AA1" w14:textId="36B7BF9E" w:rsidR="008D46B7" w:rsidRPr="008D46B7" w:rsidRDefault="008D46B7" w:rsidP="008D46B7">
      <w:pPr>
        <w:pStyle w:val="TableParagraph"/>
        <w:numPr>
          <w:ilvl w:val="0"/>
          <w:numId w:val="1"/>
        </w:numPr>
        <w:tabs>
          <w:tab w:val="left" w:pos="325"/>
        </w:tabs>
        <w:spacing w:before="38"/>
        <w:rPr>
          <w:color w:val="0000FF"/>
          <w:sz w:val="24"/>
          <w:szCs w:val="24"/>
          <w:lang w:val="pt-BR"/>
        </w:rPr>
      </w:pPr>
      <w:r w:rsidRPr="00FE5FB9">
        <w:rPr>
          <w:b/>
          <w:color w:val="0000FF"/>
          <w:sz w:val="26"/>
          <w:szCs w:val="26"/>
          <w:lang w:val="pt-BR"/>
        </w:rPr>
        <w:t xml:space="preserve"> </w:t>
      </w:r>
      <w:r w:rsidRPr="008D46B7">
        <w:rPr>
          <w:color w:val="0000FF"/>
          <w:sz w:val="24"/>
          <w:szCs w:val="24"/>
          <w:lang w:val="pt-BR"/>
        </w:rPr>
        <w:t>UBND xã (để b/c)</w:t>
      </w:r>
      <w:r>
        <w:rPr>
          <w:color w:val="0000FF"/>
          <w:sz w:val="24"/>
          <w:szCs w:val="24"/>
          <w:lang w:val="pt-BR"/>
        </w:rPr>
        <w:t>;</w:t>
      </w:r>
    </w:p>
    <w:p w14:paraId="1564FC72" w14:textId="361AB198" w:rsidR="008D46B7" w:rsidRPr="00746004" w:rsidRDefault="008D46B7" w:rsidP="008D46B7">
      <w:pPr>
        <w:pStyle w:val="TableParagraph"/>
        <w:numPr>
          <w:ilvl w:val="0"/>
          <w:numId w:val="1"/>
        </w:numPr>
        <w:tabs>
          <w:tab w:val="left" w:pos="325"/>
        </w:tabs>
        <w:spacing w:before="37"/>
        <w:ind w:left="327" w:hanging="128"/>
        <w:rPr>
          <w:color w:val="0000FF"/>
          <w:sz w:val="24"/>
          <w:szCs w:val="24"/>
          <w:lang w:val="fr-FR"/>
        </w:rPr>
      </w:pPr>
      <w:r w:rsidRPr="00746004">
        <w:rPr>
          <w:color w:val="0000FF"/>
          <w:sz w:val="24"/>
          <w:szCs w:val="24"/>
          <w:lang w:val="fr-FR"/>
        </w:rPr>
        <w:t>CB,GV,NV ( để t/h);</w:t>
      </w:r>
      <w:r>
        <w:rPr>
          <w:color w:val="0000FF"/>
          <w:sz w:val="24"/>
          <w:szCs w:val="24"/>
          <w:lang w:val="fr-FR"/>
        </w:rPr>
        <w:t xml:space="preserve">                                                                     </w:t>
      </w:r>
      <w:r w:rsidRPr="008D46B7">
        <w:rPr>
          <w:bCs/>
          <w:noProof/>
          <w:color w:val="0000FF"/>
          <w:lang w:val="pt-BR"/>
        </w:rPr>
        <w:t xml:space="preserve"> </w:t>
      </w:r>
      <w:r>
        <w:rPr>
          <w:bCs/>
          <w:noProof/>
          <w:color w:val="0000FF"/>
          <w:lang w:val="pt-BR"/>
        </w:rPr>
        <w:drawing>
          <wp:inline distT="0" distB="0" distL="0" distR="0" wp14:anchorId="5A36DEA1" wp14:editId="06079B3C">
            <wp:extent cx="1010920" cy="619760"/>
            <wp:effectExtent l="0" t="0" r="0" b="0"/>
            <wp:docPr id="1161981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0920" cy="619760"/>
                    </a:xfrm>
                    <a:prstGeom prst="rect">
                      <a:avLst/>
                    </a:prstGeom>
                    <a:noFill/>
                    <a:ln>
                      <a:noFill/>
                    </a:ln>
                  </pic:spPr>
                </pic:pic>
              </a:graphicData>
            </a:graphic>
          </wp:inline>
        </w:drawing>
      </w:r>
    </w:p>
    <w:p w14:paraId="5E355F9A" w14:textId="423ED854" w:rsidR="008D46B7" w:rsidRPr="008D46B7" w:rsidRDefault="008D46B7" w:rsidP="008D46B7">
      <w:pPr>
        <w:pStyle w:val="TableParagraph"/>
        <w:numPr>
          <w:ilvl w:val="0"/>
          <w:numId w:val="1"/>
        </w:numPr>
        <w:tabs>
          <w:tab w:val="left" w:pos="325"/>
        </w:tabs>
        <w:spacing w:before="38"/>
        <w:rPr>
          <w:color w:val="0000FF"/>
          <w:sz w:val="24"/>
          <w:szCs w:val="24"/>
          <w:lang w:val="fr-FR"/>
        </w:rPr>
      </w:pPr>
      <w:r w:rsidRPr="008D46B7">
        <w:rPr>
          <w:color w:val="0000FF"/>
          <w:sz w:val="24"/>
          <w:szCs w:val="24"/>
          <w:lang w:val="fr-FR"/>
        </w:rPr>
        <w:t>Website trường;</w:t>
      </w:r>
      <w:r w:rsidRPr="008D46B7">
        <w:rPr>
          <w:color w:val="0000FF"/>
          <w:sz w:val="24"/>
          <w:szCs w:val="24"/>
          <w:lang w:val="fr-FR"/>
        </w:rPr>
        <w:t xml:space="preserve">                                                                      </w:t>
      </w:r>
      <w:r>
        <w:rPr>
          <w:color w:val="0000FF"/>
          <w:sz w:val="24"/>
          <w:szCs w:val="24"/>
          <w:lang w:val="fr-FR"/>
        </w:rPr>
        <w:t xml:space="preserve">  </w:t>
      </w:r>
      <w:r w:rsidRPr="008D46B7">
        <w:rPr>
          <w:color w:val="0000FF"/>
          <w:sz w:val="24"/>
          <w:szCs w:val="24"/>
          <w:lang w:val="fr-FR"/>
        </w:rPr>
        <w:t xml:space="preserve"> </w:t>
      </w:r>
      <w:r>
        <w:rPr>
          <w:color w:val="0000FF"/>
          <w:sz w:val="24"/>
          <w:szCs w:val="24"/>
          <w:lang w:val="fr-FR"/>
        </w:rPr>
        <w:t xml:space="preserve"> </w:t>
      </w:r>
      <w:r w:rsidRPr="00FE5FB9">
        <w:rPr>
          <w:b/>
          <w:color w:val="0000FF"/>
          <w:sz w:val="26"/>
          <w:szCs w:val="26"/>
          <w:lang w:val="pt-BR"/>
        </w:rPr>
        <w:t>Đoàn Thị Chi</w:t>
      </w:r>
    </w:p>
    <w:p w14:paraId="517E35A2" w14:textId="44F2B7FC" w:rsidR="00E46629" w:rsidRPr="008D46B7" w:rsidRDefault="008D46B7" w:rsidP="008D46B7">
      <w:pPr>
        <w:pStyle w:val="ListParagraph"/>
        <w:numPr>
          <w:ilvl w:val="0"/>
          <w:numId w:val="1"/>
        </w:numPr>
        <w:tabs>
          <w:tab w:val="left" w:pos="2977"/>
        </w:tabs>
        <w:spacing w:line="276" w:lineRule="auto"/>
        <w:rPr>
          <w:bCs/>
          <w:color w:val="0000FF"/>
          <w:sz w:val="26"/>
          <w:szCs w:val="26"/>
          <w:lang w:val="pt-BR"/>
        </w:rPr>
        <w:sectPr w:rsidR="00E46629" w:rsidRPr="008D46B7" w:rsidSect="00BC7C0D">
          <w:type w:val="continuous"/>
          <w:pgSz w:w="11910" w:h="16840"/>
          <w:pgMar w:top="1134" w:right="567" w:bottom="1021" w:left="1134" w:header="720" w:footer="720" w:gutter="0"/>
          <w:cols w:space="720"/>
        </w:sectPr>
      </w:pPr>
      <w:r w:rsidRPr="008D46B7">
        <w:rPr>
          <w:color w:val="0000FF"/>
          <w:sz w:val="24"/>
          <w:szCs w:val="24"/>
        </w:rPr>
        <w:t>Lưu: VP.</w:t>
      </w:r>
      <w:r w:rsidRPr="008D46B7">
        <w:rPr>
          <w:bCs/>
          <w:color w:val="0000FF"/>
          <w:sz w:val="26"/>
          <w:szCs w:val="26"/>
          <w:lang w:val="pt-BR"/>
        </w:rPr>
        <w:t xml:space="preserve">                   </w:t>
      </w:r>
      <w:r w:rsidRPr="008D46B7">
        <w:rPr>
          <w:rFonts w:ascii=".VnTime" w:hAnsi=".VnTime"/>
          <w:color w:val="0000FF"/>
          <w:sz w:val="26"/>
          <w:szCs w:val="26"/>
          <w:lang w:val="pt-BR"/>
        </w:rPr>
        <w:tab/>
      </w:r>
      <w:r w:rsidRPr="008D46B7">
        <w:rPr>
          <w:rFonts w:ascii=".VnTime" w:hAnsi=".VnTime"/>
          <w:color w:val="0000FF"/>
          <w:sz w:val="26"/>
          <w:szCs w:val="26"/>
          <w:lang w:val="pt-BR"/>
        </w:rPr>
        <w:tab/>
      </w:r>
      <w:r w:rsidRPr="008D46B7">
        <w:rPr>
          <w:rFonts w:ascii=".VnTime" w:hAnsi=".VnTime"/>
          <w:color w:val="0000FF"/>
          <w:sz w:val="26"/>
          <w:szCs w:val="26"/>
          <w:lang w:val="pt-BR"/>
        </w:rPr>
        <w:tab/>
      </w:r>
      <w:r w:rsidRPr="008D46B7">
        <w:rPr>
          <w:rFonts w:ascii=".VnTime" w:hAnsi=".VnTime"/>
          <w:color w:val="0000FF"/>
          <w:sz w:val="26"/>
          <w:szCs w:val="26"/>
          <w:lang w:val="pt-BR"/>
        </w:rPr>
        <w:tab/>
        <w:t xml:space="preserve">      </w:t>
      </w:r>
    </w:p>
    <w:p w14:paraId="2E8E359F" w14:textId="58F7DEA1" w:rsidR="00125BC6" w:rsidRPr="00746004" w:rsidRDefault="00125BC6" w:rsidP="00746004">
      <w:pPr>
        <w:pStyle w:val="ListParagraph"/>
        <w:tabs>
          <w:tab w:val="left" w:pos="544"/>
        </w:tabs>
        <w:spacing w:before="47"/>
        <w:ind w:left="0" w:right="0" w:firstLine="0"/>
        <w:jc w:val="left"/>
        <w:rPr>
          <w:color w:val="0000FF"/>
        </w:rPr>
      </w:pPr>
    </w:p>
    <w:sectPr w:rsidR="00125BC6" w:rsidRPr="00746004" w:rsidSect="00E46629">
      <w:pgSz w:w="11910" w:h="16840"/>
      <w:pgMar w:top="760" w:right="1137" w:bottom="280" w:left="10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3D56"/>
    <w:multiLevelType w:val="hybridMultilevel"/>
    <w:tmpl w:val="8D160B30"/>
    <w:lvl w:ilvl="0" w:tplc="B4A819B8">
      <w:numFmt w:val="bullet"/>
      <w:lvlText w:val="-"/>
      <w:lvlJc w:val="left"/>
      <w:pPr>
        <w:ind w:left="1263" w:hanging="164"/>
      </w:pPr>
      <w:rPr>
        <w:rFonts w:ascii="Times New Roman" w:eastAsia="Times New Roman" w:hAnsi="Times New Roman" w:cs="Times New Roman" w:hint="default"/>
        <w:w w:val="99"/>
        <w:sz w:val="26"/>
        <w:szCs w:val="26"/>
        <w:lang w:eastAsia="en-US" w:bidi="ar-SA"/>
      </w:rPr>
    </w:lvl>
    <w:lvl w:ilvl="1" w:tplc="199E2A4A">
      <w:numFmt w:val="bullet"/>
      <w:lvlText w:val="-"/>
      <w:lvlJc w:val="left"/>
      <w:pPr>
        <w:ind w:left="1100" w:hanging="269"/>
      </w:pPr>
      <w:rPr>
        <w:rFonts w:ascii="Times New Roman" w:eastAsia="Times New Roman" w:hAnsi="Times New Roman" w:cs="Times New Roman" w:hint="default"/>
        <w:w w:val="99"/>
        <w:sz w:val="26"/>
        <w:szCs w:val="26"/>
        <w:lang w:eastAsia="en-US" w:bidi="ar-SA"/>
      </w:rPr>
    </w:lvl>
    <w:lvl w:ilvl="2" w:tplc="A91C10F0">
      <w:numFmt w:val="bullet"/>
      <w:lvlText w:val="•"/>
      <w:lvlJc w:val="left"/>
      <w:pPr>
        <w:ind w:left="2307" w:hanging="269"/>
      </w:pPr>
      <w:rPr>
        <w:rFonts w:hint="default"/>
        <w:lang w:eastAsia="en-US" w:bidi="ar-SA"/>
      </w:rPr>
    </w:lvl>
    <w:lvl w:ilvl="3" w:tplc="05E81426">
      <w:numFmt w:val="bullet"/>
      <w:lvlText w:val="•"/>
      <w:lvlJc w:val="left"/>
      <w:pPr>
        <w:ind w:left="3354" w:hanging="269"/>
      </w:pPr>
      <w:rPr>
        <w:rFonts w:hint="default"/>
        <w:lang w:eastAsia="en-US" w:bidi="ar-SA"/>
      </w:rPr>
    </w:lvl>
    <w:lvl w:ilvl="4" w:tplc="61D8FFE8">
      <w:numFmt w:val="bullet"/>
      <w:lvlText w:val="•"/>
      <w:lvlJc w:val="left"/>
      <w:pPr>
        <w:ind w:left="4402" w:hanging="269"/>
      </w:pPr>
      <w:rPr>
        <w:rFonts w:hint="default"/>
        <w:lang w:eastAsia="en-US" w:bidi="ar-SA"/>
      </w:rPr>
    </w:lvl>
    <w:lvl w:ilvl="5" w:tplc="1B16A172">
      <w:numFmt w:val="bullet"/>
      <w:lvlText w:val="•"/>
      <w:lvlJc w:val="left"/>
      <w:pPr>
        <w:ind w:left="5449" w:hanging="269"/>
      </w:pPr>
      <w:rPr>
        <w:rFonts w:hint="default"/>
        <w:lang w:eastAsia="en-US" w:bidi="ar-SA"/>
      </w:rPr>
    </w:lvl>
    <w:lvl w:ilvl="6" w:tplc="438826CC">
      <w:numFmt w:val="bullet"/>
      <w:lvlText w:val="•"/>
      <w:lvlJc w:val="left"/>
      <w:pPr>
        <w:ind w:left="6496" w:hanging="269"/>
      </w:pPr>
      <w:rPr>
        <w:rFonts w:hint="default"/>
        <w:lang w:eastAsia="en-US" w:bidi="ar-SA"/>
      </w:rPr>
    </w:lvl>
    <w:lvl w:ilvl="7" w:tplc="A580A036">
      <w:numFmt w:val="bullet"/>
      <w:lvlText w:val="•"/>
      <w:lvlJc w:val="left"/>
      <w:pPr>
        <w:ind w:left="7544" w:hanging="269"/>
      </w:pPr>
      <w:rPr>
        <w:rFonts w:hint="default"/>
        <w:lang w:eastAsia="en-US" w:bidi="ar-SA"/>
      </w:rPr>
    </w:lvl>
    <w:lvl w:ilvl="8" w:tplc="D06A130A">
      <w:numFmt w:val="bullet"/>
      <w:lvlText w:val="•"/>
      <w:lvlJc w:val="left"/>
      <w:pPr>
        <w:ind w:left="8591" w:hanging="269"/>
      </w:pPr>
      <w:rPr>
        <w:rFonts w:hint="default"/>
        <w:lang w:eastAsia="en-US" w:bidi="ar-SA"/>
      </w:rPr>
    </w:lvl>
  </w:abstractNum>
  <w:abstractNum w:abstractNumId="1" w15:restartNumberingAfterBreak="0">
    <w:nsid w:val="149F4FF9"/>
    <w:multiLevelType w:val="hybridMultilevel"/>
    <w:tmpl w:val="B54A58F2"/>
    <w:lvl w:ilvl="0" w:tplc="BD169480">
      <w:numFmt w:val="bullet"/>
      <w:lvlText w:val="-"/>
      <w:lvlJc w:val="left"/>
      <w:pPr>
        <w:ind w:left="380" w:hanging="164"/>
      </w:pPr>
      <w:rPr>
        <w:rFonts w:ascii="Times New Roman" w:eastAsia="Times New Roman" w:hAnsi="Times New Roman" w:cs="Times New Roman" w:hint="default"/>
        <w:w w:val="99"/>
        <w:sz w:val="26"/>
        <w:szCs w:val="26"/>
        <w:lang w:eastAsia="en-US" w:bidi="ar-SA"/>
      </w:rPr>
    </w:lvl>
    <w:lvl w:ilvl="1" w:tplc="5AACD39C">
      <w:numFmt w:val="bullet"/>
      <w:lvlText w:val="-"/>
      <w:lvlJc w:val="left"/>
      <w:pPr>
        <w:ind w:left="380" w:hanging="176"/>
      </w:pPr>
      <w:rPr>
        <w:rFonts w:ascii="Times New Roman" w:eastAsia="Times New Roman" w:hAnsi="Times New Roman" w:cs="Times New Roman" w:hint="default"/>
        <w:w w:val="99"/>
        <w:sz w:val="26"/>
        <w:szCs w:val="26"/>
        <w:lang w:eastAsia="en-US" w:bidi="ar-SA"/>
      </w:rPr>
    </w:lvl>
    <w:lvl w:ilvl="2" w:tplc="9426FCAE">
      <w:numFmt w:val="bullet"/>
      <w:lvlText w:val="•"/>
      <w:lvlJc w:val="left"/>
      <w:pPr>
        <w:ind w:left="2441" w:hanging="176"/>
      </w:pPr>
      <w:rPr>
        <w:rFonts w:hint="default"/>
        <w:lang w:eastAsia="en-US" w:bidi="ar-SA"/>
      </w:rPr>
    </w:lvl>
    <w:lvl w:ilvl="3" w:tplc="30B88E8E">
      <w:numFmt w:val="bullet"/>
      <w:lvlText w:val="•"/>
      <w:lvlJc w:val="left"/>
      <w:pPr>
        <w:ind w:left="3471" w:hanging="176"/>
      </w:pPr>
      <w:rPr>
        <w:rFonts w:hint="default"/>
        <w:lang w:eastAsia="en-US" w:bidi="ar-SA"/>
      </w:rPr>
    </w:lvl>
    <w:lvl w:ilvl="4" w:tplc="76CE4D30">
      <w:numFmt w:val="bullet"/>
      <w:lvlText w:val="•"/>
      <w:lvlJc w:val="left"/>
      <w:pPr>
        <w:ind w:left="4502" w:hanging="176"/>
      </w:pPr>
      <w:rPr>
        <w:rFonts w:hint="default"/>
        <w:lang w:eastAsia="en-US" w:bidi="ar-SA"/>
      </w:rPr>
    </w:lvl>
    <w:lvl w:ilvl="5" w:tplc="9A7605EA">
      <w:numFmt w:val="bullet"/>
      <w:lvlText w:val="•"/>
      <w:lvlJc w:val="left"/>
      <w:pPr>
        <w:ind w:left="5533" w:hanging="176"/>
      </w:pPr>
      <w:rPr>
        <w:rFonts w:hint="default"/>
        <w:lang w:eastAsia="en-US" w:bidi="ar-SA"/>
      </w:rPr>
    </w:lvl>
    <w:lvl w:ilvl="6" w:tplc="4A2A9B6E">
      <w:numFmt w:val="bullet"/>
      <w:lvlText w:val="•"/>
      <w:lvlJc w:val="left"/>
      <w:pPr>
        <w:ind w:left="6563" w:hanging="176"/>
      </w:pPr>
      <w:rPr>
        <w:rFonts w:hint="default"/>
        <w:lang w:eastAsia="en-US" w:bidi="ar-SA"/>
      </w:rPr>
    </w:lvl>
    <w:lvl w:ilvl="7" w:tplc="62D60AE0">
      <w:numFmt w:val="bullet"/>
      <w:lvlText w:val="•"/>
      <w:lvlJc w:val="left"/>
      <w:pPr>
        <w:ind w:left="7594" w:hanging="176"/>
      </w:pPr>
      <w:rPr>
        <w:rFonts w:hint="default"/>
        <w:lang w:eastAsia="en-US" w:bidi="ar-SA"/>
      </w:rPr>
    </w:lvl>
    <w:lvl w:ilvl="8" w:tplc="98266D6C">
      <w:numFmt w:val="bullet"/>
      <w:lvlText w:val="•"/>
      <w:lvlJc w:val="left"/>
      <w:pPr>
        <w:ind w:left="8625" w:hanging="176"/>
      </w:pPr>
      <w:rPr>
        <w:rFonts w:hint="default"/>
        <w:lang w:eastAsia="en-US" w:bidi="ar-SA"/>
      </w:rPr>
    </w:lvl>
  </w:abstractNum>
  <w:abstractNum w:abstractNumId="2" w15:restartNumberingAfterBreak="0">
    <w:nsid w:val="26B35F1A"/>
    <w:multiLevelType w:val="hybridMultilevel"/>
    <w:tmpl w:val="E74620AA"/>
    <w:lvl w:ilvl="0" w:tplc="72F6CC52">
      <w:start w:val="1"/>
      <w:numFmt w:val="decimal"/>
      <w:lvlText w:val="%1."/>
      <w:lvlJc w:val="left"/>
      <w:pPr>
        <w:ind w:left="1459" w:hanging="360"/>
      </w:pPr>
      <w:rPr>
        <w:rFonts w:hint="default"/>
      </w:rPr>
    </w:lvl>
    <w:lvl w:ilvl="1" w:tplc="04090019" w:tentative="1">
      <w:start w:val="1"/>
      <w:numFmt w:val="lowerLetter"/>
      <w:lvlText w:val="%2."/>
      <w:lvlJc w:val="left"/>
      <w:pPr>
        <w:ind w:left="2179" w:hanging="360"/>
      </w:pPr>
    </w:lvl>
    <w:lvl w:ilvl="2" w:tplc="0409001B" w:tentative="1">
      <w:start w:val="1"/>
      <w:numFmt w:val="lowerRoman"/>
      <w:lvlText w:val="%3."/>
      <w:lvlJc w:val="right"/>
      <w:pPr>
        <w:ind w:left="2899" w:hanging="180"/>
      </w:pPr>
    </w:lvl>
    <w:lvl w:ilvl="3" w:tplc="0409000F" w:tentative="1">
      <w:start w:val="1"/>
      <w:numFmt w:val="decimal"/>
      <w:lvlText w:val="%4."/>
      <w:lvlJc w:val="left"/>
      <w:pPr>
        <w:ind w:left="3619" w:hanging="360"/>
      </w:pPr>
    </w:lvl>
    <w:lvl w:ilvl="4" w:tplc="04090019" w:tentative="1">
      <w:start w:val="1"/>
      <w:numFmt w:val="lowerLetter"/>
      <w:lvlText w:val="%5."/>
      <w:lvlJc w:val="left"/>
      <w:pPr>
        <w:ind w:left="4339" w:hanging="360"/>
      </w:pPr>
    </w:lvl>
    <w:lvl w:ilvl="5" w:tplc="0409001B" w:tentative="1">
      <w:start w:val="1"/>
      <w:numFmt w:val="lowerRoman"/>
      <w:lvlText w:val="%6."/>
      <w:lvlJc w:val="right"/>
      <w:pPr>
        <w:ind w:left="5059" w:hanging="180"/>
      </w:pPr>
    </w:lvl>
    <w:lvl w:ilvl="6" w:tplc="0409000F" w:tentative="1">
      <w:start w:val="1"/>
      <w:numFmt w:val="decimal"/>
      <w:lvlText w:val="%7."/>
      <w:lvlJc w:val="left"/>
      <w:pPr>
        <w:ind w:left="5779" w:hanging="360"/>
      </w:pPr>
    </w:lvl>
    <w:lvl w:ilvl="7" w:tplc="04090019" w:tentative="1">
      <w:start w:val="1"/>
      <w:numFmt w:val="lowerLetter"/>
      <w:lvlText w:val="%8."/>
      <w:lvlJc w:val="left"/>
      <w:pPr>
        <w:ind w:left="6499" w:hanging="360"/>
      </w:pPr>
    </w:lvl>
    <w:lvl w:ilvl="8" w:tplc="0409001B" w:tentative="1">
      <w:start w:val="1"/>
      <w:numFmt w:val="lowerRoman"/>
      <w:lvlText w:val="%9."/>
      <w:lvlJc w:val="right"/>
      <w:pPr>
        <w:ind w:left="7219" w:hanging="180"/>
      </w:pPr>
    </w:lvl>
  </w:abstractNum>
  <w:abstractNum w:abstractNumId="3" w15:restartNumberingAfterBreak="0">
    <w:nsid w:val="2FFF134F"/>
    <w:multiLevelType w:val="hybridMultilevel"/>
    <w:tmpl w:val="F0B2776C"/>
    <w:lvl w:ilvl="0" w:tplc="DB969A42">
      <w:start w:val="1"/>
      <w:numFmt w:val="decimal"/>
      <w:lvlText w:val="%1."/>
      <w:lvlJc w:val="left"/>
      <w:pPr>
        <w:ind w:left="380" w:hanging="372"/>
        <w:jc w:val="left"/>
      </w:pPr>
      <w:rPr>
        <w:rFonts w:ascii="Times New Roman" w:eastAsia="Times New Roman" w:hAnsi="Times New Roman" w:cs="Times New Roman" w:hint="default"/>
        <w:b/>
        <w:bCs/>
        <w:w w:val="99"/>
        <w:sz w:val="26"/>
        <w:szCs w:val="26"/>
        <w:lang w:eastAsia="en-US" w:bidi="ar-SA"/>
      </w:rPr>
    </w:lvl>
    <w:lvl w:ilvl="1" w:tplc="625E15F0">
      <w:numFmt w:val="bullet"/>
      <w:lvlText w:val="•"/>
      <w:lvlJc w:val="left"/>
      <w:pPr>
        <w:ind w:left="1410" w:hanging="372"/>
      </w:pPr>
      <w:rPr>
        <w:rFonts w:hint="default"/>
        <w:lang w:eastAsia="en-US" w:bidi="ar-SA"/>
      </w:rPr>
    </w:lvl>
    <w:lvl w:ilvl="2" w:tplc="150230FE">
      <w:numFmt w:val="bullet"/>
      <w:lvlText w:val="•"/>
      <w:lvlJc w:val="left"/>
      <w:pPr>
        <w:ind w:left="2441" w:hanging="372"/>
      </w:pPr>
      <w:rPr>
        <w:rFonts w:hint="default"/>
        <w:lang w:eastAsia="en-US" w:bidi="ar-SA"/>
      </w:rPr>
    </w:lvl>
    <w:lvl w:ilvl="3" w:tplc="D1C4D45A">
      <w:numFmt w:val="bullet"/>
      <w:lvlText w:val="•"/>
      <w:lvlJc w:val="left"/>
      <w:pPr>
        <w:ind w:left="3471" w:hanging="372"/>
      </w:pPr>
      <w:rPr>
        <w:rFonts w:hint="default"/>
        <w:lang w:eastAsia="en-US" w:bidi="ar-SA"/>
      </w:rPr>
    </w:lvl>
    <w:lvl w:ilvl="4" w:tplc="FDF2E812">
      <w:numFmt w:val="bullet"/>
      <w:lvlText w:val="•"/>
      <w:lvlJc w:val="left"/>
      <w:pPr>
        <w:ind w:left="4502" w:hanging="372"/>
      </w:pPr>
      <w:rPr>
        <w:rFonts w:hint="default"/>
        <w:lang w:eastAsia="en-US" w:bidi="ar-SA"/>
      </w:rPr>
    </w:lvl>
    <w:lvl w:ilvl="5" w:tplc="8F065744">
      <w:numFmt w:val="bullet"/>
      <w:lvlText w:val="•"/>
      <w:lvlJc w:val="left"/>
      <w:pPr>
        <w:ind w:left="5533" w:hanging="372"/>
      </w:pPr>
      <w:rPr>
        <w:rFonts w:hint="default"/>
        <w:lang w:eastAsia="en-US" w:bidi="ar-SA"/>
      </w:rPr>
    </w:lvl>
    <w:lvl w:ilvl="6" w:tplc="6144D53E">
      <w:numFmt w:val="bullet"/>
      <w:lvlText w:val="•"/>
      <w:lvlJc w:val="left"/>
      <w:pPr>
        <w:ind w:left="6563" w:hanging="372"/>
      </w:pPr>
      <w:rPr>
        <w:rFonts w:hint="default"/>
        <w:lang w:eastAsia="en-US" w:bidi="ar-SA"/>
      </w:rPr>
    </w:lvl>
    <w:lvl w:ilvl="7" w:tplc="63309FBC">
      <w:numFmt w:val="bullet"/>
      <w:lvlText w:val="•"/>
      <w:lvlJc w:val="left"/>
      <w:pPr>
        <w:ind w:left="7594" w:hanging="372"/>
      </w:pPr>
      <w:rPr>
        <w:rFonts w:hint="default"/>
        <w:lang w:eastAsia="en-US" w:bidi="ar-SA"/>
      </w:rPr>
    </w:lvl>
    <w:lvl w:ilvl="8" w:tplc="7AEC4658">
      <w:numFmt w:val="bullet"/>
      <w:lvlText w:val="•"/>
      <w:lvlJc w:val="left"/>
      <w:pPr>
        <w:ind w:left="8625" w:hanging="372"/>
      </w:pPr>
      <w:rPr>
        <w:rFonts w:hint="default"/>
        <w:lang w:eastAsia="en-US" w:bidi="ar-SA"/>
      </w:rPr>
    </w:lvl>
  </w:abstractNum>
  <w:abstractNum w:abstractNumId="4" w15:restartNumberingAfterBreak="0">
    <w:nsid w:val="5EDC680F"/>
    <w:multiLevelType w:val="hybridMultilevel"/>
    <w:tmpl w:val="8D767ACE"/>
    <w:lvl w:ilvl="0" w:tplc="D3B4395C">
      <w:numFmt w:val="bullet"/>
      <w:lvlText w:val="-"/>
      <w:lvlJc w:val="left"/>
      <w:pPr>
        <w:ind w:left="324" w:hanging="125"/>
      </w:pPr>
      <w:rPr>
        <w:rFonts w:ascii="Times New Roman" w:eastAsia="Times New Roman" w:hAnsi="Times New Roman" w:cs="Times New Roman" w:hint="default"/>
        <w:w w:val="100"/>
        <w:sz w:val="22"/>
        <w:szCs w:val="22"/>
        <w:lang w:eastAsia="en-US" w:bidi="ar-SA"/>
      </w:rPr>
    </w:lvl>
    <w:lvl w:ilvl="1" w:tplc="CDFCE172">
      <w:numFmt w:val="bullet"/>
      <w:lvlText w:val="•"/>
      <w:lvlJc w:val="left"/>
      <w:pPr>
        <w:ind w:left="684" w:hanging="125"/>
      </w:pPr>
      <w:rPr>
        <w:rFonts w:hint="default"/>
        <w:lang w:eastAsia="en-US" w:bidi="ar-SA"/>
      </w:rPr>
    </w:lvl>
    <w:lvl w:ilvl="2" w:tplc="5D0646CC">
      <w:numFmt w:val="bullet"/>
      <w:lvlText w:val="•"/>
      <w:lvlJc w:val="left"/>
      <w:pPr>
        <w:ind w:left="1048" w:hanging="125"/>
      </w:pPr>
      <w:rPr>
        <w:rFonts w:hint="default"/>
        <w:lang w:eastAsia="en-US" w:bidi="ar-SA"/>
      </w:rPr>
    </w:lvl>
    <w:lvl w:ilvl="3" w:tplc="88EA05B6">
      <w:numFmt w:val="bullet"/>
      <w:lvlText w:val="•"/>
      <w:lvlJc w:val="left"/>
      <w:pPr>
        <w:ind w:left="1413" w:hanging="125"/>
      </w:pPr>
      <w:rPr>
        <w:rFonts w:hint="default"/>
        <w:lang w:eastAsia="en-US" w:bidi="ar-SA"/>
      </w:rPr>
    </w:lvl>
    <w:lvl w:ilvl="4" w:tplc="58FAD9DE">
      <w:numFmt w:val="bullet"/>
      <w:lvlText w:val="•"/>
      <w:lvlJc w:val="left"/>
      <w:pPr>
        <w:ind w:left="1777" w:hanging="125"/>
      </w:pPr>
      <w:rPr>
        <w:rFonts w:hint="default"/>
        <w:lang w:eastAsia="en-US" w:bidi="ar-SA"/>
      </w:rPr>
    </w:lvl>
    <w:lvl w:ilvl="5" w:tplc="BCFA3FE8">
      <w:numFmt w:val="bullet"/>
      <w:lvlText w:val="•"/>
      <w:lvlJc w:val="left"/>
      <w:pPr>
        <w:ind w:left="2142" w:hanging="125"/>
      </w:pPr>
      <w:rPr>
        <w:rFonts w:hint="default"/>
        <w:lang w:eastAsia="en-US" w:bidi="ar-SA"/>
      </w:rPr>
    </w:lvl>
    <w:lvl w:ilvl="6" w:tplc="2092C718">
      <w:numFmt w:val="bullet"/>
      <w:lvlText w:val="•"/>
      <w:lvlJc w:val="left"/>
      <w:pPr>
        <w:ind w:left="2506" w:hanging="125"/>
      </w:pPr>
      <w:rPr>
        <w:rFonts w:hint="default"/>
        <w:lang w:eastAsia="en-US" w:bidi="ar-SA"/>
      </w:rPr>
    </w:lvl>
    <w:lvl w:ilvl="7" w:tplc="58AAF202">
      <w:numFmt w:val="bullet"/>
      <w:lvlText w:val="•"/>
      <w:lvlJc w:val="left"/>
      <w:pPr>
        <w:ind w:left="2870" w:hanging="125"/>
      </w:pPr>
      <w:rPr>
        <w:rFonts w:hint="default"/>
        <w:lang w:eastAsia="en-US" w:bidi="ar-SA"/>
      </w:rPr>
    </w:lvl>
    <w:lvl w:ilvl="8" w:tplc="FF9CCAB6">
      <w:numFmt w:val="bullet"/>
      <w:lvlText w:val="•"/>
      <w:lvlJc w:val="left"/>
      <w:pPr>
        <w:ind w:left="3235" w:hanging="125"/>
      </w:pPr>
      <w:rPr>
        <w:rFonts w:hint="default"/>
        <w:lang w:eastAsia="en-US" w:bidi="ar-SA"/>
      </w:rPr>
    </w:lvl>
  </w:abstractNum>
  <w:abstractNum w:abstractNumId="5" w15:restartNumberingAfterBreak="0">
    <w:nsid w:val="652E64A1"/>
    <w:multiLevelType w:val="hybridMultilevel"/>
    <w:tmpl w:val="72D24F1A"/>
    <w:lvl w:ilvl="0" w:tplc="0CF0B490">
      <w:numFmt w:val="bullet"/>
      <w:lvlText w:val="-"/>
      <w:lvlJc w:val="left"/>
      <w:pPr>
        <w:ind w:left="380" w:hanging="190"/>
      </w:pPr>
      <w:rPr>
        <w:rFonts w:ascii="Times New Roman" w:eastAsia="Times New Roman" w:hAnsi="Times New Roman" w:cs="Times New Roman" w:hint="default"/>
        <w:w w:val="99"/>
        <w:sz w:val="26"/>
        <w:szCs w:val="26"/>
        <w:lang w:eastAsia="en-US" w:bidi="ar-SA"/>
      </w:rPr>
    </w:lvl>
    <w:lvl w:ilvl="1" w:tplc="78804246">
      <w:numFmt w:val="bullet"/>
      <w:lvlText w:val="•"/>
      <w:lvlJc w:val="left"/>
      <w:pPr>
        <w:ind w:left="1410" w:hanging="190"/>
      </w:pPr>
      <w:rPr>
        <w:rFonts w:hint="default"/>
        <w:lang w:eastAsia="en-US" w:bidi="ar-SA"/>
      </w:rPr>
    </w:lvl>
    <w:lvl w:ilvl="2" w:tplc="C512F8C0">
      <w:numFmt w:val="bullet"/>
      <w:lvlText w:val="•"/>
      <w:lvlJc w:val="left"/>
      <w:pPr>
        <w:ind w:left="2441" w:hanging="190"/>
      </w:pPr>
      <w:rPr>
        <w:rFonts w:hint="default"/>
        <w:lang w:eastAsia="en-US" w:bidi="ar-SA"/>
      </w:rPr>
    </w:lvl>
    <w:lvl w:ilvl="3" w:tplc="A9CA30BC">
      <w:numFmt w:val="bullet"/>
      <w:lvlText w:val="•"/>
      <w:lvlJc w:val="left"/>
      <w:pPr>
        <w:ind w:left="3471" w:hanging="190"/>
      </w:pPr>
      <w:rPr>
        <w:rFonts w:hint="default"/>
        <w:lang w:eastAsia="en-US" w:bidi="ar-SA"/>
      </w:rPr>
    </w:lvl>
    <w:lvl w:ilvl="4" w:tplc="15F22804">
      <w:numFmt w:val="bullet"/>
      <w:lvlText w:val="•"/>
      <w:lvlJc w:val="left"/>
      <w:pPr>
        <w:ind w:left="4502" w:hanging="190"/>
      </w:pPr>
      <w:rPr>
        <w:rFonts w:hint="default"/>
        <w:lang w:eastAsia="en-US" w:bidi="ar-SA"/>
      </w:rPr>
    </w:lvl>
    <w:lvl w:ilvl="5" w:tplc="7D220132">
      <w:numFmt w:val="bullet"/>
      <w:lvlText w:val="•"/>
      <w:lvlJc w:val="left"/>
      <w:pPr>
        <w:ind w:left="5533" w:hanging="190"/>
      </w:pPr>
      <w:rPr>
        <w:rFonts w:hint="default"/>
        <w:lang w:eastAsia="en-US" w:bidi="ar-SA"/>
      </w:rPr>
    </w:lvl>
    <w:lvl w:ilvl="6" w:tplc="4DFC1EEC">
      <w:numFmt w:val="bullet"/>
      <w:lvlText w:val="•"/>
      <w:lvlJc w:val="left"/>
      <w:pPr>
        <w:ind w:left="6563" w:hanging="190"/>
      </w:pPr>
      <w:rPr>
        <w:rFonts w:hint="default"/>
        <w:lang w:eastAsia="en-US" w:bidi="ar-SA"/>
      </w:rPr>
    </w:lvl>
    <w:lvl w:ilvl="7" w:tplc="B7B04E7A">
      <w:numFmt w:val="bullet"/>
      <w:lvlText w:val="•"/>
      <w:lvlJc w:val="left"/>
      <w:pPr>
        <w:ind w:left="7594" w:hanging="190"/>
      </w:pPr>
      <w:rPr>
        <w:rFonts w:hint="default"/>
        <w:lang w:eastAsia="en-US" w:bidi="ar-SA"/>
      </w:rPr>
    </w:lvl>
    <w:lvl w:ilvl="8" w:tplc="31807326">
      <w:numFmt w:val="bullet"/>
      <w:lvlText w:val="•"/>
      <w:lvlJc w:val="left"/>
      <w:pPr>
        <w:ind w:left="8625" w:hanging="190"/>
      </w:pPr>
      <w:rPr>
        <w:rFonts w:hint="default"/>
        <w:lang w:eastAsia="en-US" w:bidi="ar-SA"/>
      </w:rPr>
    </w:lvl>
  </w:abstractNum>
  <w:abstractNum w:abstractNumId="6" w15:restartNumberingAfterBreak="0">
    <w:nsid w:val="7E01386C"/>
    <w:multiLevelType w:val="hybridMultilevel"/>
    <w:tmpl w:val="B44A066E"/>
    <w:lvl w:ilvl="0" w:tplc="F2EAB61C">
      <w:start w:val="1"/>
      <w:numFmt w:val="upperRoman"/>
      <w:lvlText w:val="%1."/>
      <w:lvlJc w:val="left"/>
      <w:pPr>
        <w:ind w:left="1330" w:hanging="231"/>
        <w:jc w:val="right"/>
      </w:pPr>
      <w:rPr>
        <w:rFonts w:ascii="Times New Roman" w:eastAsia="Times New Roman" w:hAnsi="Times New Roman" w:cs="Times New Roman" w:hint="default"/>
        <w:b/>
        <w:bCs/>
        <w:spacing w:val="-1"/>
        <w:w w:val="99"/>
        <w:sz w:val="26"/>
        <w:szCs w:val="26"/>
        <w:lang w:eastAsia="en-US" w:bidi="ar-SA"/>
      </w:rPr>
    </w:lvl>
    <w:lvl w:ilvl="1" w:tplc="20804414">
      <w:start w:val="1"/>
      <w:numFmt w:val="decimal"/>
      <w:lvlText w:val="%2."/>
      <w:lvlJc w:val="left"/>
      <w:pPr>
        <w:ind w:left="1359" w:hanging="260"/>
        <w:jc w:val="left"/>
      </w:pPr>
      <w:rPr>
        <w:rFonts w:ascii="Times New Roman" w:eastAsia="Times New Roman" w:hAnsi="Times New Roman" w:cs="Times New Roman" w:hint="default"/>
        <w:b/>
        <w:w w:val="99"/>
        <w:sz w:val="26"/>
        <w:szCs w:val="26"/>
        <w:lang w:eastAsia="en-US" w:bidi="ar-SA"/>
      </w:rPr>
    </w:lvl>
    <w:lvl w:ilvl="2" w:tplc="D56E80A8">
      <w:numFmt w:val="bullet"/>
      <w:lvlText w:val="•"/>
      <w:lvlJc w:val="left"/>
      <w:pPr>
        <w:ind w:left="2396" w:hanging="260"/>
      </w:pPr>
      <w:rPr>
        <w:rFonts w:hint="default"/>
        <w:lang w:eastAsia="en-US" w:bidi="ar-SA"/>
      </w:rPr>
    </w:lvl>
    <w:lvl w:ilvl="3" w:tplc="49F0D1F6">
      <w:numFmt w:val="bullet"/>
      <w:lvlText w:val="•"/>
      <w:lvlJc w:val="left"/>
      <w:pPr>
        <w:ind w:left="3432" w:hanging="260"/>
      </w:pPr>
      <w:rPr>
        <w:rFonts w:hint="default"/>
        <w:lang w:eastAsia="en-US" w:bidi="ar-SA"/>
      </w:rPr>
    </w:lvl>
    <w:lvl w:ilvl="4" w:tplc="4F54BB5C">
      <w:numFmt w:val="bullet"/>
      <w:lvlText w:val="•"/>
      <w:lvlJc w:val="left"/>
      <w:pPr>
        <w:ind w:left="4468" w:hanging="260"/>
      </w:pPr>
      <w:rPr>
        <w:rFonts w:hint="default"/>
        <w:lang w:eastAsia="en-US" w:bidi="ar-SA"/>
      </w:rPr>
    </w:lvl>
    <w:lvl w:ilvl="5" w:tplc="53F415A2">
      <w:numFmt w:val="bullet"/>
      <w:lvlText w:val="•"/>
      <w:lvlJc w:val="left"/>
      <w:pPr>
        <w:ind w:left="5505" w:hanging="260"/>
      </w:pPr>
      <w:rPr>
        <w:rFonts w:hint="default"/>
        <w:lang w:eastAsia="en-US" w:bidi="ar-SA"/>
      </w:rPr>
    </w:lvl>
    <w:lvl w:ilvl="6" w:tplc="27069BCA">
      <w:numFmt w:val="bullet"/>
      <w:lvlText w:val="•"/>
      <w:lvlJc w:val="left"/>
      <w:pPr>
        <w:ind w:left="6541" w:hanging="260"/>
      </w:pPr>
      <w:rPr>
        <w:rFonts w:hint="default"/>
        <w:lang w:eastAsia="en-US" w:bidi="ar-SA"/>
      </w:rPr>
    </w:lvl>
    <w:lvl w:ilvl="7" w:tplc="43C8DF58">
      <w:numFmt w:val="bullet"/>
      <w:lvlText w:val="•"/>
      <w:lvlJc w:val="left"/>
      <w:pPr>
        <w:ind w:left="7577" w:hanging="260"/>
      </w:pPr>
      <w:rPr>
        <w:rFonts w:hint="default"/>
        <w:lang w:eastAsia="en-US" w:bidi="ar-SA"/>
      </w:rPr>
    </w:lvl>
    <w:lvl w:ilvl="8" w:tplc="CC5A431C">
      <w:numFmt w:val="bullet"/>
      <w:lvlText w:val="•"/>
      <w:lvlJc w:val="left"/>
      <w:pPr>
        <w:ind w:left="8613" w:hanging="260"/>
      </w:pPr>
      <w:rPr>
        <w:rFonts w:hint="default"/>
        <w:lang w:eastAsia="en-US" w:bidi="ar-SA"/>
      </w:rPr>
    </w:lvl>
  </w:abstractNum>
  <w:num w:numId="1" w16cid:durableId="481772316">
    <w:abstractNumId w:val="4"/>
  </w:num>
  <w:num w:numId="2" w16cid:durableId="978341821">
    <w:abstractNumId w:val="1"/>
  </w:num>
  <w:num w:numId="3" w16cid:durableId="1487627632">
    <w:abstractNumId w:val="3"/>
  </w:num>
  <w:num w:numId="4" w16cid:durableId="1983386257">
    <w:abstractNumId w:val="0"/>
  </w:num>
  <w:num w:numId="5" w16cid:durableId="487357757">
    <w:abstractNumId w:val="5"/>
  </w:num>
  <w:num w:numId="6" w16cid:durableId="738400208">
    <w:abstractNumId w:val="6"/>
  </w:num>
  <w:num w:numId="7" w16cid:durableId="909467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oNotDisplayPageBoundaries/>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125BC6"/>
    <w:rsid w:val="00080012"/>
    <w:rsid w:val="000E46CA"/>
    <w:rsid w:val="00125BC6"/>
    <w:rsid w:val="001D5F82"/>
    <w:rsid w:val="00205893"/>
    <w:rsid w:val="002F2996"/>
    <w:rsid w:val="003A6529"/>
    <w:rsid w:val="003C4314"/>
    <w:rsid w:val="004D0441"/>
    <w:rsid w:val="00500B23"/>
    <w:rsid w:val="00513393"/>
    <w:rsid w:val="00541471"/>
    <w:rsid w:val="00592FA2"/>
    <w:rsid w:val="005A35F2"/>
    <w:rsid w:val="005F4064"/>
    <w:rsid w:val="006350AB"/>
    <w:rsid w:val="006E3B5E"/>
    <w:rsid w:val="006F4FEA"/>
    <w:rsid w:val="00711FCC"/>
    <w:rsid w:val="00746004"/>
    <w:rsid w:val="007C2D16"/>
    <w:rsid w:val="007E03F2"/>
    <w:rsid w:val="007F337C"/>
    <w:rsid w:val="008170C5"/>
    <w:rsid w:val="00847422"/>
    <w:rsid w:val="0087781F"/>
    <w:rsid w:val="00884775"/>
    <w:rsid w:val="008D46B7"/>
    <w:rsid w:val="00AF333B"/>
    <w:rsid w:val="00B06657"/>
    <w:rsid w:val="00BC7C0D"/>
    <w:rsid w:val="00BE0F20"/>
    <w:rsid w:val="00BF026A"/>
    <w:rsid w:val="00C237F1"/>
    <w:rsid w:val="00C9633E"/>
    <w:rsid w:val="00CB2ABF"/>
    <w:rsid w:val="00CC199C"/>
    <w:rsid w:val="00CD1B61"/>
    <w:rsid w:val="00D43F8B"/>
    <w:rsid w:val="00D75EF4"/>
    <w:rsid w:val="00E46629"/>
    <w:rsid w:val="00E51450"/>
    <w:rsid w:val="00EB6FB5"/>
    <w:rsid w:val="00F65804"/>
    <w:rsid w:val="00F940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1" type="connector" idref="#_x0000_s1032"/>
      </o:rules>
    </o:shapelayout>
  </w:shapeDefaults>
  <w:decimalSymbol w:val=","/>
  <w:listSeparator w:val=","/>
  <w14:docId w14:val="45E95900"/>
  <w15:docId w15:val="{A939366B-11E4-4046-BD97-F5738AB01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F333B"/>
    <w:rPr>
      <w:rFonts w:ascii="Times New Roman" w:eastAsia="Times New Roman" w:hAnsi="Times New Roman" w:cs="Times New Roman"/>
    </w:rPr>
  </w:style>
  <w:style w:type="paragraph" w:styleId="Heading1">
    <w:name w:val="heading 1"/>
    <w:basedOn w:val="Normal"/>
    <w:uiPriority w:val="1"/>
    <w:qFormat/>
    <w:rsid w:val="00AF333B"/>
    <w:pPr>
      <w:spacing w:before="50"/>
      <w:ind w:left="1909" w:right="2359"/>
      <w:jc w:val="center"/>
      <w:outlineLvl w:val="0"/>
    </w:pPr>
    <w:rPr>
      <w:b/>
      <w:bCs/>
      <w:sz w:val="28"/>
      <w:szCs w:val="28"/>
    </w:rPr>
  </w:style>
  <w:style w:type="paragraph" w:styleId="Heading2">
    <w:name w:val="heading 2"/>
    <w:basedOn w:val="Normal"/>
    <w:uiPriority w:val="1"/>
    <w:qFormat/>
    <w:rsid w:val="00AF333B"/>
    <w:pPr>
      <w:ind w:left="380" w:firstLine="719"/>
      <w:jc w:val="both"/>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F333B"/>
    <w:pPr>
      <w:ind w:left="380" w:right="826" w:firstLine="719"/>
      <w:jc w:val="both"/>
    </w:pPr>
    <w:rPr>
      <w:sz w:val="26"/>
      <w:szCs w:val="26"/>
    </w:rPr>
  </w:style>
  <w:style w:type="paragraph" w:styleId="ListParagraph">
    <w:name w:val="List Paragraph"/>
    <w:basedOn w:val="Normal"/>
    <w:uiPriority w:val="1"/>
    <w:qFormat/>
    <w:rsid w:val="00AF333B"/>
    <w:pPr>
      <w:ind w:left="380" w:right="826" w:firstLine="719"/>
      <w:jc w:val="both"/>
    </w:pPr>
  </w:style>
  <w:style w:type="paragraph" w:customStyle="1" w:styleId="TableParagraph">
    <w:name w:val="Table Paragraph"/>
    <w:basedOn w:val="Normal"/>
    <w:uiPriority w:val="1"/>
    <w:qFormat/>
    <w:rsid w:val="00AF3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6</Pages>
  <Words>1747</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Thơ Đặng Thị</cp:lastModifiedBy>
  <cp:revision>11</cp:revision>
  <cp:lastPrinted>2026-02-09T02:56:00Z</cp:lastPrinted>
  <dcterms:created xsi:type="dcterms:W3CDTF">2024-03-08T09:10:00Z</dcterms:created>
  <dcterms:modified xsi:type="dcterms:W3CDTF">2026-05-20T07:45:00Z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2023-03-03T00:00:00Z</vt:filetime>
  </property>
  <property fmtid="{D5CDD505-2E9C-101B-9397-08002B2CF9AE}" pid="3" name="Creator">
    <vt:lpwstr>Microsoft® Word 2016</vt:lpwstr>
  </property>
  <property fmtid="{D5CDD505-2E9C-101B-9397-08002B2CF9AE}" pid="4" name="LastSaved">
    <vt:filetime>2023-10-14T00:00:00Z</vt:filetime>
  </property>
</Properties>
</file>