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BAC68E4" w14:textId="77777777" w:rsidR="00D36CA5" w:rsidRPr="001E44BC" w:rsidRDefault="008C6279">
      <w:pPr>
        <w:rPr>
          <w:color w:val="0000FF"/>
        </w:rPr>
      </w:pPr>
      <w:r w:rsidRPr="001E44BC">
        <w:rPr>
          <w:color w:val="0000FF"/>
        </w:rPr>
        <w:t>Trường Tiểu học Đồng Sơn hưởng ứng cuộc thi Đại sứ Văn hóa đọc lần thứ 5 tỉnh Ninh Bình</w:t>
      </w:r>
    </w:p>
    <w:p w14:paraId="06B065BE" w14:textId="67F8B6C7" w:rsidR="000D688E" w:rsidRPr="001E44BC" w:rsidRDefault="000D688E" w:rsidP="00B8233F">
      <w:pPr>
        <w:ind w:firstLine="720"/>
        <w:rPr>
          <w:color w:val="0000FF"/>
        </w:rPr>
      </w:pPr>
      <w:r w:rsidRPr="001E44BC">
        <w:rPr>
          <w:color w:val="0000FF"/>
        </w:rPr>
        <w:t xml:space="preserve">Hưởng ứng cuộc thi: Đại sứ Văn hoá đọc lần thứ 5 của tỉnh Ninh Bình và “Ngày Sách Việt Nam” 21/4 trường Tiểu học Đồng Sơn – Xã Nam Đồng đã phát động phong trào đọc sách trong toàn trường đối với CBGVCNV và học sinh. Phong trào đã được mọi người hưởng ứng rất sôi nổi. </w:t>
      </w:r>
    </w:p>
    <w:p w14:paraId="31F2A28B" w14:textId="129C6DD6" w:rsidR="008902A2" w:rsidRPr="001E44BC" w:rsidRDefault="002D6194" w:rsidP="00B8233F">
      <w:pPr>
        <w:ind w:firstLine="720"/>
        <w:rPr>
          <w:rFonts w:cs="Times New Roman"/>
          <w:color w:val="0000FF"/>
          <w:szCs w:val="28"/>
        </w:rPr>
      </w:pPr>
      <w:r w:rsidRPr="001E44BC">
        <w:rPr>
          <w:rFonts w:cs="Times New Roman"/>
          <w:color w:val="0000FF"/>
          <w:szCs w:val="28"/>
        </w:rPr>
        <w:t xml:space="preserve">Phong trào </w:t>
      </w:r>
      <w:r w:rsidR="000D688E" w:rsidRPr="001E44BC">
        <w:rPr>
          <w:rFonts w:cs="Times New Roman"/>
          <w:color w:val="0000FF"/>
          <w:szCs w:val="28"/>
        </w:rPr>
        <w:t>đã</w:t>
      </w:r>
      <w:r w:rsidRPr="001E44BC">
        <w:rPr>
          <w:rFonts w:cs="Times New Roman"/>
          <w:color w:val="0000FF"/>
          <w:szCs w:val="28"/>
        </w:rPr>
        <w:t xml:space="preserve"> khơi dậy niềm đam mê đọc sách, lan tỏa tình yêu sách và hình thành thói quen đọc sách. Học sinh chia sẻ về cuốn sách mình yêu thích, nhân vật ấn tượng, hoặc sáng tác những câu chuyện nhằm lan tỏa văn hóa đọc đến mọi người.</w:t>
      </w:r>
    </w:p>
    <w:p w14:paraId="44527AA0" w14:textId="77777777" w:rsidR="002D6194" w:rsidRPr="001E44BC" w:rsidRDefault="002D6194" w:rsidP="00B8233F">
      <w:pPr>
        <w:ind w:firstLine="720"/>
        <w:rPr>
          <w:rFonts w:cs="Times New Roman"/>
          <w:color w:val="0000FF"/>
          <w:szCs w:val="28"/>
        </w:rPr>
      </w:pPr>
      <w:r w:rsidRPr="001E44BC">
        <w:rPr>
          <w:rFonts w:cs="Times New Roman"/>
          <w:color w:val="0000FF"/>
          <w:szCs w:val="28"/>
        </w:rPr>
        <w:t>Sau buổi phát động</w:t>
      </w:r>
      <w:r w:rsidR="00B73F10" w:rsidRPr="001E44BC">
        <w:rPr>
          <w:rFonts w:cs="Times New Roman"/>
          <w:color w:val="0000FF"/>
          <w:szCs w:val="28"/>
        </w:rPr>
        <w:t>, học sinh các khối lớp tích cực hưởng ứng tham gia</w:t>
      </w:r>
      <w:r w:rsidR="006239F0" w:rsidRPr="001E44BC">
        <w:rPr>
          <w:rFonts w:cs="Times New Roman"/>
          <w:color w:val="0000FF"/>
          <w:szCs w:val="28"/>
        </w:rPr>
        <w:t xml:space="preserve"> với các hình thức như diễn đạt qua văn bản hay giới thiệu bằng video</w:t>
      </w:r>
      <w:r w:rsidR="00B73F10" w:rsidRPr="001E44BC">
        <w:rPr>
          <w:rFonts w:cs="Times New Roman"/>
          <w:color w:val="0000FF"/>
          <w:szCs w:val="28"/>
        </w:rPr>
        <w:t xml:space="preserve"> và rất nhiều em đã đạt kết quả cao như:</w:t>
      </w:r>
    </w:p>
    <w:p w14:paraId="2B371495" w14:textId="342285EF" w:rsidR="008902A2" w:rsidRPr="001E44BC" w:rsidRDefault="00B73F10">
      <w:pPr>
        <w:rPr>
          <w:color w:val="0000FF"/>
        </w:rPr>
      </w:pPr>
      <w:r w:rsidRPr="001E44BC">
        <w:rPr>
          <w:rFonts w:cs="Times New Roman"/>
          <w:color w:val="0000FF"/>
          <w:szCs w:val="28"/>
        </w:rPr>
        <w:t xml:space="preserve"> </w:t>
      </w:r>
      <w:r w:rsidR="00B8233F" w:rsidRPr="001E44BC">
        <w:rPr>
          <w:rFonts w:cs="Times New Roman"/>
          <w:color w:val="0000FF"/>
          <w:szCs w:val="28"/>
        </w:rPr>
        <w:tab/>
      </w:r>
      <w:r w:rsidRPr="001E44BC">
        <w:rPr>
          <w:rFonts w:cs="Times New Roman"/>
          <w:color w:val="0000FF"/>
          <w:szCs w:val="28"/>
        </w:rPr>
        <w:t xml:space="preserve"> </w:t>
      </w:r>
      <w:r w:rsidR="00B8233F" w:rsidRPr="001E44BC">
        <w:rPr>
          <w:rFonts w:cs="Times New Roman"/>
          <w:color w:val="0000FF"/>
          <w:szCs w:val="28"/>
        </w:rPr>
        <w:t xml:space="preserve"> </w:t>
      </w:r>
      <w:r w:rsidRPr="001E44BC">
        <w:rPr>
          <w:color w:val="0000FF"/>
        </w:rPr>
        <w:t>Em Vũ Hoàng Ánh Dương       Lớp : 2a4</w:t>
      </w:r>
    </w:p>
    <w:p w14:paraId="7B1D6467" w14:textId="77777777" w:rsidR="00B73F10" w:rsidRPr="001E44BC" w:rsidRDefault="00B73F10" w:rsidP="00B8233F">
      <w:pPr>
        <w:ind w:firstLine="720"/>
        <w:rPr>
          <w:color w:val="0000FF"/>
        </w:rPr>
      </w:pPr>
      <w:r w:rsidRPr="001E44BC">
        <w:rPr>
          <w:color w:val="0000FF"/>
        </w:rPr>
        <w:t xml:space="preserve">  Em Trần Minh Trang                Lớp : 3a5</w:t>
      </w:r>
    </w:p>
    <w:p w14:paraId="31A1C02D" w14:textId="22BFD386" w:rsidR="00B73F10" w:rsidRPr="001E44BC" w:rsidRDefault="00B73F10" w:rsidP="00B73F10">
      <w:pPr>
        <w:rPr>
          <w:color w:val="0000FF"/>
        </w:rPr>
      </w:pPr>
      <w:r w:rsidRPr="001E44BC">
        <w:rPr>
          <w:color w:val="0000FF"/>
        </w:rPr>
        <w:t xml:space="preserve"> </w:t>
      </w:r>
      <w:r w:rsidR="00B8233F" w:rsidRPr="001E44BC">
        <w:rPr>
          <w:color w:val="0000FF"/>
        </w:rPr>
        <w:tab/>
        <w:t xml:space="preserve"> </w:t>
      </w:r>
      <w:r w:rsidRPr="001E44BC">
        <w:rPr>
          <w:color w:val="0000FF"/>
        </w:rPr>
        <w:t xml:space="preserve"> Em Vũ Biên Thùy                     Lớp : 5a4</w:t>
      </w:r>
    </w:p>
    <w:p w14:paraId="25564276" w14:textId="77777777" w:rsidR="00B73F10" w:rsidRPr="001E44BC" w:rsidRDefault="00B73F10" w:rsidP="00B8233F">
      <w:pPr>
        <w:ind w:firstLine="720"/>
        <w:rPr>
          <w:color w:val="0000FF"/>
        </w:rPr>
      </w:pPr>
      <w:r w:rsidRPr="001E44BC">
        <w:rPr>
          <w:color w:val="0000FF"/>
        </w:rPr>
        <w:t xml:space="preserve">  Em Vũ Ngọc Diệp                     Lớp : 5a4</w:t>
      </w:r>
    </w:p>
    <w:p w14:paraId="7940609C" w14:textId="766BDB0F" w:rsidR="00B73F10" w:rsidRPr="001E44BC" w:rsidRDefault="00B73F10" w:rsidP="00B73F10">
      <w:pPr>
        <w:rPr>
          <w:color w:val="0000FF"/>
        </w:rPr>
      </w:pPr>
      <w:r w:rsidRPr="001E44BC">
        <w:rPr>
          <w:color w:val="0000FF"/>
        </w:rPr>
        <w:t xml:space="preserve">  </w:t>
      </w:r>
      <w:r w:rsidR="00B8233F" w:rsidRPr="001E44BC">
        <w:rPr>
          <w:color w:val="0000FF"/>
        </w:rPr>
        <w:tab/>
        <w:t xml:space="preserve"> </w:t>
      </w:r>
      <w:r w:rsidRPr="001E44BC">
        <w:rPr>
          <w:color w:val="0000FF"/>
        </w:rPr>
        <w:t xml:space="preserve">Em </w:t>
      </w:r>
      <w:r w:rsidR="00D94A70" w:rsidRPr="001E44BC">
        <w:rPr>
          <w:color w:val="0000FF"/>
        </w:rPr>
        <w:t>Trần Vũ Kiều Anh</w:t>
      </w:r>
      <w:r w:rsidRPr="001E44BC">
        <w:rPr>
          <w:color w:val="0000FF"/>
        </w:rPr>
        <w:t xml:space="preserve">              Lớp : </w:t>
      </w:r>
      <w:r w:rsidR="00D94A70" w:rsidRPr="001E44BC">
        <w:rPr>
          <w:color w:val="0000FF"/>
        </w:rPr>
        <w:t>2A1</w:t>
      </w:r>
    </w:p>
    <w:p w14:paraId="35C74645" w14:textId="77777777" w:rsidR="00D94A70" w:rsidRPr="001E44BC" w:rsidRDefault="00D94A70" w:rsidP="00B8233F">
      <w:pPr>
        <w:ind w:firstLine="720"/>
        <w:rPr>
          <w:color w:val="0000FF"/>
        </w:rPr>
      </w:pPr>
      <w:r w:rsidRPr="001E44BC">
        <w:rPr>
          <w:color w:val="0000FF"/>
        </w:rPr>
        <w:t xml:space="preserve">  Em Vũ Hải Đăng                       Lớp : 5A5</w:t>
      </w:r>
    </w:p>
    <w:p w14:paraId="5FB5A75A" w14:textId="41F5A191" w:rsidR="00B8233F" w:rsidRPr="001E44BC" w:rsidRDefault="00B8233F" w:rsidP="00B73F10">
      <w:pPr>
        <w:rPr>
          <w:color w:val="0000FF"/>
        </w:rPr>
      </w:pPr>
      <w:r w:rsidRPr="001E44BC">
        <w:rPr>
          <w:color w:val="0000FF"/>
        </w:rPr>
        <w:t xml:space="preserve">Đây là một số hình ảnh trong ngày: Sách Việt Nam và phong trào đọc sách của các em trường Tiểu Học Đồng Sơn. </w:t>
      </w:r>
    </w:p>
    <w:p w14:paraId="38DF99D0" w14:textId="77777777" w:rsidR="00D2785A" w:rsidRPr="001E44BC" w:rsidRDefault="00D2785A" w:rsidP="00D2785A">
      <w:pPr>
        <w:jc w:val="center"/>
        <w:rPr>
          <w:color w:val="0000FF"/>
        </w:rPr>
      </w:pPr>
      <w:r w:rsidRPr="001E44BC">
        <w:rPr>
          <w:noProof/>
          <w:color w:val="0000FF"/>
        </w:rPr>
        <w:lastRenderedPageBreak/>
        <w:drawing>
          <wp:inline distT="0" distB="0" distL="0" distR="0" wp14:anchorId="75C51905" wp14:editId="255DC955">
            <wp:extent cx="5295900" cy="397179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extLst>
                        <a:ext uri="{BEBA8EAE-BF5A-486C-A8C5-ECC9F3942E4B}">
                          <a14:imgProps xmlns:a14="http://schemas.microsoft.com/office/drawing/2010/main">
                            <a14:imgLayer r:embed="rId5">
                              <a14:imgEffect>
                                <a14:colorTemperature colorTemp="7200"/>
                              </a14:imgEffect>
                            </a14:imgLayer>
                          </a14:imgProps>
                        </a:ext>
                      </a:extLst>
                    </a:blip>
                    <a:stretch>
                      <a:fillRect/>
                    </a:stretch>
                  </pic:blipFill>
                  <pic:spPr>
                    <a:xfrm>
                      <a:off x="0" y="0"/>
                      <a:ext cx="5300958" cy="3975587"/>
                    </a:xfrm>
                    <a:prstGeom prst="rect">
                      <a:avLst/>
                    </a:prstGeom>
                  </pic:spPr>
                </pic:pic>
              </a:graphicData>
            </a:graphic>
          </wp:inline>
        </w:drawing>
      </w:r>
    </w:p>
    <w:p w14:paraId="751C84BF" w14:textId="77777777" w:rsidR="00D94A70" w:rsidRPr="001E44BC" w:rsidRDefault="0099794C" w:rsidP="005B1207">
      <w:pPr>
        <w:jc w:val="center"/>
        <w:rPr>
          <w:color w:val="0000FF"/>
        </w:rPr>
      </w:pPr>
      <w:r w:rsidRPr="001E44BC">
        <w:rPr>
          <w:noProof/>
          <w:color w:val="0000FF"/>
        </w:rPr>
        <w:drawing>
          <wp:inline distT="0" distB="0" distL="0" distR="0" wp14:anchorId="1A0186BE" wp14:editId="479AD7BA">
            <wp:extent cx="1609725" cy="3577222"/>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flipH="1">
                      <a:off x="0" y="0"/>
                      <a:ext cx="1628725" cy="3619445"/>
                    </a:xfrm>
                    <a:prstGeom prst="rect">
                      <a:avLst/>
                    </a:prstGeom>
                  </pic:spPr>
                </pic:pic>
              </a:graphicData>
            </a:graphic>
          </wp:inline>
        </w:drawing>
      </w:r>
      <w:r w:rsidRPr="001E44BC">
        <w:rPr>
          <w:noProof/>
          <w:color w:val="0000FF"/>
        </w:rPr>
        <w:drawing>
          <wp:inline distT="0" distB="0" distL="0" distR="0" wp14:anchorId="1A52D6F6" wp14:editId="770D4D6B">
            <wp:extent cx="1609725" cy="3577219"/>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627996" cy="3617821"/>
                    </a:xfrm>
                    <a:prstGeom prst="rect">
                      <a:avLst/>
                    </a:prstGeom>
                  </pic:spPr>
                </pic:pic>
              </a:graphicData>
            </a:graphic>
          </wp:inline>
        </w:drawing>
      </w:r>
      <w:r w:rsidRPr="001E44BC">
        <w:rPr>
          <w:noProof/>
          <w:color w:val="0000FF"/>
        </w:rPr>
        <w:drawing>
          <wp:inline distT="0" distB="0" distL="0" distR="0" wp14:anchorId="545FE899" wp14:editId="7E6B109E">
            <wp:extent cx="2676525" cy="356878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695508" cy="3594099"/>
                    </a:xfrm>
                    <a:prstGeom prst="rect">
                      <a:avLst/>
                    </a:prstGeom>
                  </pic:spPr>
                </pic:pic>
              </a:graphicData>
            </a:graphic>
          </wp:inline>
        </w:drawing>
      </w:r>
    </w:p>
    <w:p w14:paraId="621D7877" w14:textId="77777777" w:rsidR="0099794C" w:rsidRPr="001E44BC" w:rsidRDefault="0099794C" w:rsidP="00B73F10">
      <w:pPr>
        <w:rPr>
          <w:color w:val="0000FF"/>
        </w:rPr>
      </w:pPr>
    </w:p>
    <w:p w14:paraId="1FA3486C" w14:textId="77777777" w:rsidR="0099794C" w:rsidRPr="001E44BC" w:rsidRDefault="0099794C" w:rsidP="005B1207">
      <w:pPr>
        <w:jc w:val="center"/>
        <w:rPr>
          <w:color w:val="0000FF"/>
        </w:rPr>
      </w:pPr>
      <w:r w:rsidRPr="001E44BC">
        <w:rPr>
          <w:noProof/>
          <w:color w:val="0000FF"/>
        </w:rPr>
        <w:lastRenderedPageBreak/>
        <w:drawing>
          <wp:inline distT="0" distB="0" distL="0" distR="0" wp14:anchorId="6C6971D6" wp14:editId="24410313">
            <wp:extent cx="6000750" cy="450041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023270" cy="4517300"/>
                    </a:xfrm>
                    <a:prstGeom prst="rect">
                      <a:avLst/>
                    </a:prstGeom>
                  </pic:spPr>
                </pic:pic>
              </a:graphicData>
            </a:graphic>
          </wp:inline>
        </w:drawing>
      </w:r>
    </w:p>
    <w:p w14:paraId="561E0CE2" w14:textId="77777777" w:rsidR="00A76EF9" w:rsidRPr="001E44BC" w:rsidRDefault="0099794C" w:rsidP="005B1207">
      <w:pPr>
        <w:jc w:val="center"/>
        <w:rPr>
          <w:color w:val="0000FF"/>
        </w:rPr>
      </w:pPr>
      <w:r w:rsidRPr="001E44BC">
        <w:rPr>
          <w:noProof/>
          <w:color w:val="0000FF"/>
        </w:rPr>
        <w:drawing>
          <wp:inline distT="0" distB="0" distL="0" distR="0" wp14:anchorId="6D1FABC5" wp14:editId="730D836C">
            <wp:extent cx="1927225" cy="33242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10355" b="11077"/>
                    <a:stretch/>
                  </pic:blipFill>
                  <pic:spPr bwMode="auto">
                    <a:xfrm flipH="1">
                      <a:off x="0" y="0"/>
                      <a:ext cx="1967342" cy="3393422"/>
                    </a:xfrm>
                    <a:prstGeom prst="rect">
                      <a:avLst/>
                    </a:prstGeom>
                    <a:ln>
                      <a:noFill/>
                    </a:ln>
                    <a:extLst>
                      <a:ext uri="{53640926-AAD7-44D8-BBD7-CCE9431645EC}">
                        <a14:shadowObscured xmlns:a14="http://schemas.microsoft.com/office/drawing/2010/main"/>
                      </a:ext>
                    </a:extLst>
                  </pic:spPr>
                </pic:pic>
              </a:graphicData>
            </a:graphic>
          </wp:inline>
        </w:drawing>
      </w:r>
      <w:r w:rsidR="005B1207" w:rsidRPr="001E44BC">
        <w:rPr>
          <w:color w:val="0000FF"/>
        </w:rPr>
        <w:t xml:space="preserve"> </w:t>
      </w:r>
      <w:r w:rsidRPr="001E44BC">
        <w:rPr>
          <w:noProof/>
          <w:color w:val="0000FF"/>
        </w:rPr>
        <w:drawing>
          <wp:inline distT="0" distB="0" distL="0" distR="0" wp14:anchorId="6877C4F0" wp14:editId="55CB0B05">
            <wp:extent cx="1999615" cy="3324225"/>
            <wp:effectExtent l="0" t="0" r="63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b="21312"/>
                    <a:stretch/>
                  </pic:blipFill>
                  <pic:spPr bwMode="auto">
                    <a:xfrm>
                      <a:off x="0" y="0"/>
                      <a:ext cx="2030044" cy="3374811"/>
                    </a:xfrm>
                    <a:prstGeom prst="rect">
                      <a:avLst/>
                    </a:prstGeom>
                    <a:ln>
                      <a:noFill/>
                    </a:ln>
                    <a:extLst>
                      <a:ext uri="{53640926-AAD7-44D8-BBD7-CCE9431645EC}">
                        <a14:shadowObscured xmlns:a14="http://schemas.microsoft.com/office/drawing/2010/main"/>
                      </a:ext>
                    </a:extLst>
                  </pic:spPr>
                </pic:pic>
              </a:graphicData>
            </a:graphic>
          </wp:inline>
        </w:drawing>
      </w:r>
      <w:r w:rsidR="005B1207" w:rsidRPr="001E44BC">
        <w:rPr>
          <w:color w:val="0000FF"/>
        </w:rPr>
        <w:t xml:space="preserve"> </w:t>
      </w:r>
      <w:r w:rsidRPr="001E44BC">
        <w:rPr>
          <w:noProof/>
          <w:color w:val="0000FF"/>
        </w:rPr>
        <w:drawing>
          <wp:inline distT="0" distB="0" distL="0" distR="0" wp14:anchorId="6972A4DE" wp14:editId="6E2BC19F">
            <wp:extent cx="1980565" cy="3295650"/>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7420" b="14794"/>
                    <a:stretch/>
                  </pic:blipFill>
                  <pic:spPr bwMode="auto">
                    <a:xfrm>
                      <a:off x="0" y="0"/>
                      <a:ext cx="2005472" cy="3337095"/>
                    </a:xfrm>
                    <a:prstGeom prst="rect">
                      <a:avLst/>
                    </a:prstGeom>
                    <a:ln>
                      <a:noFill/>
                    </a:ln>
                    <a:extLst>
                      <a:ext uri="{53640926-AAD7-44D8-BBD7-CCE9431645EC}">
                        <a14:shadowObscured xmlns:a14="http://schemas.microsoft.com/office/drawing/2010/main"/>
                      </a:ext>
                    </a:extLst>
                  </pic:spPr>
                </pic:pic>
              </a:graphicData>
            </a:graphic>
          </wp:inline>
        </w:drawing>
      </w:r>
    </w:p>
    <w:p w14:paraId="59E1160A" w14:textId="77777777" w:rsidR="00A76EF9" w:rsidRPr="001E44BC" w:rsidRDefault="0099794C" w:rsidP="0099794C">
      <w:pPr>
        <w:jc w:val="center"/>
        <w:rPr>
          <w:color w:val="0000FF"/>
        </w:rPr>
      </w:pPr>
      <w:r w:rsidRPr="001E44BC">
        <w:rPr>
          <w:noProof/>
          <w:color w:val="0000FF"/>
        </w:rPr>
        <w:lastRenderedPageBreak/>
        <w:drawing>
          <wp:inline distT="0" distB="0" distL="0" distR="0" wp14:anchorId="1FAFDCF6" wp14:editId="38BC87EF">
            <wp:extent cx="5934075" cy="474853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34075" cy="4748530"/>
                    </a:xfrm>
                    <a:prstGeom prst="rect">
                      <a:avLst/>
                    </a:prstGeom>
                  </pic:spPr>
                </pic:pic>
              </a:graphicData>
            </a:graphic>
          </wp:inline>
        </w:drawing>
      </w:r>
    </w:p>
    <w:p w14:paraId="2B17529A" w14:textId="77777777" w:rsidR="0099794C" w:rsidRPr="001E44BC" w:rsidRDefault="0099794C" w:rsidP="0099794C">
      <w:pPr>
        <w:jc w:val="center"/>
        <w:rPr>
          <w:color w:val="0000FF"/>
        </w:rPr>
      </w:pPr>
      <w:r w:rsidRPr="001E44BC">
        <w:rPr>
          <w:noProof/>
          <w:color w:val="0000FF"/>
        </w:rPr>
        <w:drawing>
          <wp:inline distT="0" distB="0" distL="0" distR="0" wp14:anchorId="33B7A900" wp14:editId="27DB424A">
            <wp:extent cx="5419725" cy="404812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21539" cy="4049480"/>
                    </a:xfrm>
                    <a:prstGeom prst="rect">
                      <a:avLst/>
                    </a:prstGeom>
                  </pic:spPr>
                </pic:pic>
              </a:graphicData>
            </a:graphic>
          </wp:inline>
        </w:drawing>
      </w:r>
    </w:p>
    <w:p w14:paraId="38C8B709" w14:textId="77777777" w:rsidR="0099794C" w:rsidRPr="001E44BC" w:rsidRDefault="005B1207" w:rsidP="0099794C">
      <w:pPr>
        <w:jc w:val="center"/>
        <w:rPr>
          <w:color w:val="0000FF"/>
        </w:rPr>
      </w:pPr>
      <w:r w:rsidRPr="001E44BC">
        <w:rPr>
          <w:noProof/>
          <w:color w:val="0000FF"/>
        </w:rPr>
        <w:lastRenderedPageBreak/>
        <w:drawing>
          <wp:inline distT="0" distB="0" distL="0" distR="0" wp14:anchorId="218AC9D5" wp14:editId="646DA5A7">
            <wp:extent cx="5804094" cy="4352925"/>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806666" cy="4354854"/>
                    </a:xfrm>
                    <a:prstGeom prst="rect">
                      <a:avLst/>
                    </a:prstGeom>
                  </pic:spPr>
                </pic:pic>
              </a:graphicData>
            </a:graphic>
          </wp:inline>
        </w:drawing>
      </w:r>
    </w:p>
    <w:p w14:paraId="0722ACFD" w14:textId="77777777" w:rsidR="005B1207" w:rsidRPr="001E44BC" w:rsidRDefault="005B1207" w:rsidP="0099794C">
      <w:pPr>
        <w:jc w:val="center"/>
        <w:rPr>
          <w:color w:val="0000FF"/>
        </w:rPr>
      </w:pPr>
    </w:p>
    <w:p w14:paraId="58531BC8" w14:textId="77777777" w:rsidR="00B73F10" w:rsidRPr="001E44BC" w:rsidRDefault="0004671B" w:rsidP="00B8233F">
      <w:pPr>
        <w:ind w:firstLine="720"/>
        <w:jc w:val="both"/>
        <w:rPr>
          <w:color w:val="0000FF"/>
        </w:rPr>
      </w:pPr>
      <w:r w:rsidRPr="001E44BC">
        <w:rPr>
          <w:color w:val="0000FF"/>
        </w:rPr>
        <w:t>Cuộc thi Đại sứ Văn hóa đọc đem lại ý nghĩa to lớn trong việc tôn vinh giá trị sách , khuyến khích phong trào đọc, và phát triển văn hóa đọc trong cộng đồng. Sự kiện này nhấn mạnh tầm quan trọng của tri thức đối với sự phát triển bản thân cũng như tôn vinh người tham gia sưu tầm, sáng tác, xuất bản và phát hành sách.</w:t>
      </w:r>
    </w:p>
    <w:p w14:paraId="075DB881" w14:textId="77777777" w:rsidR="00B73F10" w:rsidRPr="001E44BC" w:rsidRDefault="00B73F10" w:rsidP="00B8233F">
      <w:pPr>
        <w:jc w:val="both"/>
        <w:rPr>
          <w:color w:val="0000FF"/>
        </w:rPr>
      </w:pPr>
    </w:p>
    <w:p w14:paraId="317BCF1B" w14:textId="77777777" w:rsidR="008902A2" w:rsidRPr="001E44BC" w:rsidRDefault="008902A2" w:rsidP="00B73F10">
      <w:pPr>
        <w:rPr>
          <w:color w:val="0000FF"/>
        </w:rPr>
      </w:pPr>
    </w:p>
    <w:sectPr w:rsidR="008902A2" w:rsidRPr="001E44BC" w:rsidSect="00577BC6">
      <w:pgSz w:w="12240" w:h="15840"/>
      <w:pgMar w:top="851" w:right="851" w:bottom="851" w:left="1418"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oNotDisplayPageBoundaries/>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C6279"/>
    <w:rsid w:val="00005108"/>
    <w:rsid w:val="0004671B"/>
    <w:rsid w:val="000773DA"/>
    <w:rsid w:val="000D688E"/>
    <w:rsid w:val="001E44BC"/>
    <w:rsid w:val="002D6194"/>
    <w:rsid w:val="00374BD5"/>
    <w:rsid w:val="00473041"/>
    <w:rsid w:val="00577BC6"/>
    <w:rsid w:val="005B1207"/>
    <w:rsid w:val="006239F0"/>
    <w:rsid w:val="008902A2"/>
    <w:rsid w:val="008C6279"/>
    <w:rsid w:val="0099794C"/>
    <w:rsid w:val="00A76EF9"/>
    <w:rsid w:val="00B10DF1"/>
    <w:rsid w:val="00B73F10"/>
    <w:rsid w:val="00B8233F"/>
    <w:rsid w:val="00D2785A"/>
    <w:rsid w:val="00D36CA5"/>
    <w:rsid w:val="00D94A7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B86259"/>
  <w15:chartTrackingRefBased/>
  <w15:docId w15:val="{97D82476-8C9E-4C3E-81C9-A961308290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8902A2"/>
    <w:pPr>
      <w:spacing w:before="100" w:beforeAutospacing="1" w:after="100" w:afterAutospacing="1" w:line="240" w:lineRule="auto"/>
    </w:pPr>
    <w:rPr>
      <w:rFonts w:eastAsia="Times New Roman" w:cs="Times New Roman"/>
      <w:sz w:val="24"/>
      <w:szCs w:val="24"/>
    </w:rPr>
  </w:style>
  <w:style w:type="character" w:styleId="Emphasis">
    <w:name w:val="Emphasis"/>
    <w:basedOn w:val="DefaultParagraphFont"/>
    <w:uiPriority w:val="20"/>
    <w:qFormat/>
    <w:rsid w:val="008902A2"/>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164944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webSettings" Target="web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microsoft.com/office/2007/relationships/hdphoto" Target="media/hdphoto1.wdp"/><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image" Target="media/image1.png"/><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5</Pages>
  <Words>225</Words>
  <Characters>1283</Characters>
  <Application>Microsoft Office Word</Application>
  <DocSecurity>0</DocSecurity>
  <Lines>10</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cuccu</dc:creator>
  <cp:keywords/>
  <dc:description/>
  <cp:lastModifiedBy>Thơ Đặng Thị</cp:lastModifiedBy>
  <cp:revision>3</cp:revision>
  <dcterms:created xsi:type="dcterms:W3CDTF">2026-04-29T03:04:00Z</dcterms:created>
  <dcterms:modified xsi:type="dcterms:W3CDTF">2026-04-29T07:47:00Z</dcterms:modified>
</cp:coreProperties>
</file>